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1D7B" w14:textId="77777777" w:rsidR="00DA2CA7" w:rsidRDefault="00000000">
      <w:pPr>
        <w:pStyle w:val="Textoindependiente"/>
        <w:rPr>
          <w:rFonts w:ascii="Times New Roman"/>
          <w:sz w:val="18"/>
        </w:rPr>
      </w:pPr>
      <w:r>
        <w:rPr>
          <w:rFonts w:ascii="Times New Roman"/>
          <w:noProof/>
          <w:sz w:val="18"/>
        </w:rPr>
        <mc:AlternateContent>
          <mc:Choice Requires="wps">
            <w:drawing>
              <wp:anchor distT="0" distB="0" distL="0" distR="0" simplePos="0" relativeHeight="15729152" behindDoc="0" locked="0" layoutInCell="1" allowOverlap="1" wp14:anchorId="002B65B8" wp14:editId="1BE9FE37">
                <wp:simplePos x="0" y="0"/>
                <wp:positionH relativeFrom="page">
                  <wp:posOffset>-179464</wp:posOffset>
                </wp:positionH>
                <wp:positionV relativeFrom="page">
                  <wp:posOffset>521670</wp:posOffset>
                </wp:positionV>
                <wp:extent cx="1275715" cy="412940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5715" cy="4129404"/>
                        </a:xfrm>
                        <a:prstGeom prst="rect">
                          <a:avLst/>
                        </a:prstGeom>
                      </wps:spPr>
                      <wps:txbx>
                        <w:txbxContent>
                          <w:p w14:paraId="5E94C022" w14:textId="77777777" w:rsidR="00DA2CA7" w:rsidRDefault="00000000">
                            <w:pPr>
                              <w:spacing w:before="20"/>
                              <w:ind w:left="20"/>
                              <w:rPr>
                                <w:rFonts w:ascii="Verdana"/>
                                <w:sz w:val="162"/>
                              </w:rPr>
                            </w:pPr>
                            <w:r>
                              <w:rPr>
                                <w:rFonts w:ascii="Verdana"/>
                                <w:color w:val="929292"/>
                                <w:spacing w:val="-2"/>
                                <w:w w:val="90"/>
                                <w:sz w:val="162"/>
                              </w:rPr>
                              <w:t>BOLETIN</w:t>
                            </w:r>
                          </w:p>
                        </w:txbxContent>
                      </wps:txbx>
                      <wps:bodyPr vert="vert270" wrap="square" lIns="0" tIns="0" rIns="0" bIns="0" rtlCol="0">
                        <a:noAutofit/>
                      </wps:bodyPr>
                    </wps:wsp>
                  </a:graphicData>
                </a:graphic>
              </wp:anchor>
            </w:drawing>
          </mc:Choice>
          <mc:Fallback>
            <w:pict>
              <v:shapetype w14:anchorId="002B65B8" id="_x0000_t202" coordsize="21600,21600" o:spt="202" path="m,l,21600r21600,l21600,xe">
                <v:stroke joinstyle="miter"/>
                <v:path gradientshapeok="t" o:connecttype="rect"/>
              </v:shapetype>
              <v:shape id="Textbox 1" o:spid="_x0000_s1026" type="#_x0000_t202" style="position:absolute;margin-left:-14.15pt;margin-top:41.1pt;width:100.45pt;height:325.1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" filled="f" stroked="f">
                <v:textbox style="layout-flow:vertical;mso-layout-flow-alt:bottom-to-top" inset="0,0,0,0">
                  <w:txbxContent>
                    <w:p w14:paraId="5E94C022" w14:textId="77777777" w:rsidR="00DA2CA7" w:rsidRDefault="00000000">
                      <w:pPr>
                        <w:spacing w:before="20"/>
                        <w:ind w:left="20"/>
                        <w:rPr>
                          <w:rFonts w:ascii="Verdana"/>
                          <w:sz w:val="162"/>
                        </w:rPr>
                      </w:pPr>
                      <w:r>
                        <w:rPr>
                          <w:rFonts w:ascii="Verdana"/>
                          <w:color w:val="929292"/>
                          <w:spacing w:val="-2"/>
                          <w:w w:val="90"/>
                          <w:sz w:val="162"/>
                        </w:rPr>
                        <w:t>BOLETIN</w:t>
                      </w:r>
                    </w:p>
                  </w:txbxContent>
                </v:textbox>
                <w10:wrap anchorx="page" anchory="page"/>
              </v:shape>
            </w:pict>
          </mc:Fallback>
        </mc:AlternateContent>
      </w:r>
    </w:p>
    <w:p w14:paraId="6BB7C1DC" w14:textId="77777777" w:rsidR="00DA2CA7" w:rsidRDefault="00DA2CA7">
      <w:pPr>
        <w:pStyle w:val="Textoindependiente"/>
        <w:rPr>
          <w:rFonts w:ascii="Times New Roman"/>
          <w:sz w:val="18"/>
        </w:rPr>
      </w:pPr>
    </w:p>
    <w:p w14:paraId="03950E62" w14:textId="77777777" w:rsidR="00DA2CA7" w:rsidRDefault="00DA2CA7">
      <w:pPr>
        <w:pStyle w:val="Textoindependiente"/>
        <w:rPr>
          <w:rFonts w:ascii="Times New Roman"/>
          <w:sz w:val="18"/>
        </w:rPr>
      </w:pPr>
    </w:p>
    <w:p w14:paraId="08558A04" w14:textId="77777777" w:rsidR="00DA2CA7" w:rsidRDefault="00DA2CA7">
      <w:pPr>
        <w:pStyle w:val="Textoindependiente"/>
        <w:rPr>
          <w:rFonts w:ascii="Times New Roman"/>
          <w:sz w:val="18"/>
        </w:rPr>
      </w:pPr>
    </w:p>
    <w:p w14:paraId="549C68B5" w14:textId="77777777" w:rsidR="00DA2CA7" w:rsidRDefault="00DA2CA7">
      <w:pPr>
        <w:pStyle w:val="Textoindependiente"/>
        <w:rPr>
          <w:rFonts w:ascii="Times New Roman"/>
          <w:sz w:val="18"/>
        </w:rPr>
      </w:pPr>
    </w:p>
    <w:p w14:paraId="0F69DCDF" w14:textId="77777777" w:rsidR="00DA2CA7" w:rsidRDefault="00DA2CA7">
      <w:pPr>
        <w:pStyle w:val="Textoindependiente"/>
        <w:rPr>
          <w:rFonts w:ascii="Times New Roman"/>
          <w:sz w:val="18"/>
        </w:rPr>
      </w:pPr>
    </w:p>
    <w:p w14:paraId="6B4B06D0" w14:textId="77777777" w:rsidR="00DA2CA7" w:rsidRDefault="00DA2CA7">
      <w:pPr>
        <w:pStyle w:val="Textoindependiente"/>
        <w:rPr>
          <w:rFonts w:ascii="Times New Roman"/>
          <w:sz w:val="18"/>
        </w:rPr>
      </w:pPr>
    </w:p>
    <w:p w14:paraId="3851556B" w14:textId="77777777" w:rsidR="00DA2CA7" w:rsidRDefault="00DA2CA7">
      <w:pPr>
        <w:pStyle w:val="Textoindependiente"/>
        <w:rPr>
          <w:rFonts w:ascii="Times New Roman"/>
          <w:sz w:val="18"/>
        </w:rPr>
      </w:pPr>
    </w:p>
    <w:p w14:paraId="2346CD74" w14:textId="77777777" w:rsidR="00DA2CA7" w:rsidRDefault="00DA2CA7">
      <w:pPr>
        <w:pStyle w:val="Textoindependiente"/>
        <w:rPr>
          <w:rFonts w:ascii="Times New Roman"/>
          <w:sz w:val="18"/>
        </w:rPr>
      </w:pPr>
    </w:p>
    <w:p w14:paraId="6E449DF9" w14:textId="77777777" w:rsidR="00DA2CA7" w:rsidRDefault="00DA2CA7">
      <w:pPr>
        <w:pStyle w:val="Textoindependiente"/>
        <w:rPr>
          <w:rFonts w:ascii="Times New Roman"/>
          <w:sz w:val="18"/>
        </w:rPr>
      </w:pPr>
    </w:p>
    <w:p w14:paraId="596D5A8F" w14:textId="77777777" w:rsidR="00DA2CA7" w:rsidRDefault="00DA2CA7">
      <w:pPr>
        <w:pStyle w:val="Textoindependiente"/>
        <w:rPr>
          <w:rFonts w:ascii="Times New Roman"/>
          <w:sz w:val="18"/>
        </w:rPr>
      </w:pPr>
    </w:p>
    <w:p w14:paraId="5337F897" w14:textId="77777777" w:rsidR="00DA2CA7" w:rsidRDefault="00DA2CA7">
      <w:pPr>
        <w:pStyle w:val="Textoindependiente"/>
        <w:rPr>
          <w:rFonts w:ascii="Times New Roman"/>
          <w:sz w:val="18"/>
        </w:rPr>
      </w:pPr>
    </w:p>
    <w:p w14:paraId="25488E20" w14:textId="77777777" w:rsidR="00DA2CA7" w:rsidRDefault="00DA2CA7">
      <w:pPr>
        <w:pStyle w:val="Textoindependiente"/>
        <w:rPr>
          <w:rFonts w:ascii="Times New Roman"/>
          <w:sz w:val="18"/>
        </w:rPr>
      </w:pPr>
    </w:p>
    <w:p w14:paraId="6B813039" w14:textId="77777777" w:rsidR="00DA2CA7" w:rsidRDefault="00DA2CA7">
      <w:pPr>
        <w:pStyle w:val="Textoindependiente"/>
        <w:rPr>
          <w:rFonts w:ascii="Times New Roman"/>
          <w:sz w:val="18"/>
        </w:rPr>
      </w:pPr>
    </w:p>
    <w:p w14:paraId="5623E94D" w14:textId="77777777" w:rsidR="00DA2CA7" w:rsidRDefault="00DA2CA7">
      <w:pPr>
        <w:pStyle w:val="Textoindependiente"/>
        <w:rPr>
          <w:rFonts w:ascii="Times New Roman"/>
          <w:sz w:val="18"/>
        </w:rPr>
      </w:pPr>
    </w:p>
    <w:p w14:paraId="3ABA0CB5" w14:textId="77777777" w:rsidR="00DA2CA7" w:rsidRDefault="00DA2CA7">
      <w:pPr>
        <w:pStyle w:val="Textoindependiente"/>
        <w:rPr>
          <w:rFonts w:ascii="Times New Roman"/>
          <w:sz w:val="18"/>
        </w:rPr>
      </w:pPr>
    </w:p>
    <w:p w14:paraId="0E865E83" w14:textId="77777777" w:rsidR="00DA2CA7" w:rsidRDefault="00DA2CA7">
      <w:pPr>
        <w:pStyle w:val="Textoindependiente"/>
        <w:rPr>
          <w:rFonts w:ascii="Times New Roman"/>
          <w:sz w:val="18"/>
        </w:rPr>
      </w:pPr>
    </w:p>
    <w:p w14:paraId="53E48A80" w14:textId="77777777" w:rsidR="00DA2CA7" w:rsidRDefault="00DA2CA7">
      <w:pPr>
        <w:pStyle w:val="Textoindependiente"/>
        <w:rPr>
          <w:rFonts w:ascii="Times New Roman"/>
          <w:sz w:val="18"/>
        </w:rPr>
      </w:pPr>
    </w:p>
    <w:p w14:paraId="01A23236" w14:textId="77777777" w:rsidR="00DA2CA7" w:rsidRDefault="00DA2CA7">
      <w:pPr>
        <w:pStyle w:val="Textoindependiente"/>
        <w:rPr>
          <w:rFonts w:ascii="Times New Roman"/>
          <w:sz w:val="18"/>
        </w:rPr>
      </w:pPr>
    </w:p>
    <w:p w14:paraId="466CEFB3" w14:textId="77777777" w:rsidR="00DA2CA7" w:rsidRDefault="00DA2CA7">
      <w:pPr>
        <w:pStyle w:val="Textoindependiente"/>
        <w:rPr>
          <w:rFonts w:ascii="Times New Roman"/>
          <w:sz w:val="18"/>
        </w:rPr>
      </w:pPr>
    </w:p>
    <w:p w14:paraId="5C3474B4" w14:textId="77777777" w:rsidR="00DA2CA7" w:rsidRDefault="00DA2CA7">
      <w:pPr>
        <w:pStyle w:val="Textoindependiente"/>
        <w:rPr>
          <w:rFonts w:ascii="Times New Roman"/>
          <w:sz w:val="18"/>
        </w:rPr>
      </w:pPr>
    </w:p>
    <w:p w14:paraId="636DF80D" w14:textId="77777777" w:rsidR="00DA2CA7" w:rsidRDefault="00DA2CA7">
      <w:pPr>
        <w:pStyle w:val="Textoindependiente"/>
        <w:rPr>
          <w:rFonts w:ascii="Times New Roman"/>
          <w:sz w:val="18"/>
        </w:rPr>
      </w:pPr>
    </w:p>
    <w:p w14:paraId="0CD202B0" w14:textId="77777777" w:rsidR="00DA2CA7" w:rsidRDefault="00DA2CA7">
      <w:pPr>
        <w:pStyle w:val="Textoindependiente"/>
        <w:rPr>
          <w:rFonts w:ascii="Times New Roman"/>
          <w:sz w:val="18"/>
        </w:rPr>
      </w:pPr>
    </w:p>
    <w:p w14:paraId="6FBDC5FE" w14:textId="77777777" w:rsidR="00DA2CA7" w:rsidRDefault="00DA2CA7">
      <w:pPr>
        <w:pStyle w:val="Textoindependiente"/>
        <w:rPr>
          <w:rFonts w:ascii="Times New Roman"/>
          <w:sz w:val="18"/>
        </w:rPr>
      </w:pPr>
    </w:p>
    <w:p w14:paraId="5E6199FB" w14:textId="77777777" w:rsidR="00DA2CA7" w:rsidRDefault="00DA2CA7">
      <w:pPr>
        <w:pStyle w:val="Textoindependiente"/>
        <w:rPr>
          <w:rFonts w:ascii="Times New Roman"/>
          <w:sz w:val="18"/>
        </w:rPr>
      </w:pPr>
    </w:p>
    <w:p w14:paraId="615D23FF" w14:textId="77777777" w:rsidR="00DA2CA7" w:rsidRDefault="00DA2CA7">
      <w:pPr>
        <w:pStyle w:val="Textoindependiente"/>
        <w:rPr>
          <w:rFonts w:ascii="Times New Roman"/>
          <w:sz w:val="18"/>
        </w:rPr>
      </w:pPr>
    </w:p>
    <w:p w14:paraId="4D3AEA77" w14:textId="77777777" w:rsidR="00DA2CA7" w:rsidRDefault="00DA2CA7">
      <w:pPr>
        <w:pStyle w:val="Textoindependiente"/>
        <w:rPr>
          <w:rFonts w:ascii="Times New Roman"/>
          <w:sz w:val="18"/>
        </w:rPr>
      </w:pPr>
    </w:p>
    <w:p w14:paraId="6841C898" w14:textId="77777777" w:rsidR="00DA2CA7" w:rsidRDefault="00DA2CA7">
      <w:pPr>
        <w:pStyle w:val="Textoindependiente"/>
        <w:spacing w:before="55"/>
        <w:rPr>
          <w:rFonts w:ascii="Times New Roman"/>
          <w:sz w:val="18"/>
        </w:rPr>
      </w:pPr>
    </w:p>
    <w:p w14:paraId="3EB9689A" w14:textId="77777777" w:rsidR="00DA2CA7" w:rsidRDefault="00000000">
      <w:pPr>
        <w:ind w:left="7479"/>
        <w:jc w:val="center"/>
        <w:rPr>
          <w:rFonts w:ascii="Times New Roman"/>
          <w:sz w:val="18"/>
        </w:rPr>
      </w:pPr>
      <w:r>
        <w:rPr>
          <w:rFonts w:ascii="Times New Roman"/>
          <w:noProof/>
          <w:sz w:val="18"/>
        </w:rPr>
        <w:drawing>
          <wp:anchor distT="0" distB="0" distL="0" distR="0" simplePos="0" relativeHeight="15728640" behindDoc="0" locked="0" layoutInCell="1" allowOverlap="1" wp14:anchorId="7ACA4A90" wp14:editId="3D9B6296">
            <wp:simplePos x="0" y="0"/>
            <wp:positionH relativeFrom="page">
              <wp:posOffset>1677670</wp:posOffset>
            </wp:positionH>
            <wp:positionV relativeFrom="paragraph">
              <wp:posOffset>-3717866</wp:posOffset>
            </wp:positionV>
            <wp:extent cx="4254119" cy="384873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4254119" cy="3848735"/>
                    </a:xfrm>
                    <a:prstGeom prst="rect">
                      <a:avLst/>
                    </a:prstGeom>
                  </pic:spPr>
                </pic:pic>
              </a:graphicData>
            </a:graphic>
          </wp:anchor>
        </w:drawing>
      </w:r>
      <w:proofErr w:type="spellStart"/>
      <w:r>
        <w:rPr>
          <w:rFonts w:ascii="Times New Roman"/>
          <w:sz w:val="18"/>
        </w:rPr>
        <w:t>Nro</w:t>
      </w:r>
      <w:proofErr w:type="spellEnd"/>
      <w:r>
        <w:rPr>
          <w:rFonts w:ascii="Times New Roman"/>
          <w:spacing w:val="-1"/>
          <w:sz w:val="18"/>
        </w:rPr>
        <w:t xml:space="preserve"> </w:t>
      </w:r>
      <w:r>
        <w:rPr>
          <w:rFonts w:ascii="Times New Roman"/>
          <w:sz w:val="18"/>
        </w:rPr>
        <w:t>14</w:t>
      </w:r>
      <w:r>
        <w:rPr>
          <w:rFonts w:ascii="Times New Roman"/>
          <w:spacing w:val="1"/>
          <w:sz w:val="18"/>
        </w:rPr>
        <w:t xml:space="preserve"> </w:t>
      </w:r>
      <w:r>
        <w:rPr>
          <w:rFonts w:ascii="Times New Roman"/>
          <w:sz w:val="18"/>
        </w:rPr>
        <w:t>-julio</w:t>
      </w:r>
      <w:r>
        <w:rPr>
          <w:rFonts w:ascii="Times New Roman"/>
          <w:spacing w:val="-3"/>
          <w:sz w:val="18"/>
        </w:rPr>
        <w:t xml:space="preserve"> </w:t>
      </w:r>
      <w:r>
        <w:rPr>
          <w:rFonts w:ascii="Times New Roman"/>
          <w:spacing w:val="-4"/>
          <w:sz w:val="18"/>
        </w:rPr>
        <w:t>2026</w:t>
      </w:r>
    </w:p>
    <w:p w14:paraId="69EEBFAC" w14:textId="77777777" w:rsidR="00DA2CA7" w:rsidRDefault="00000000">
      <w:pPr>
        <w:spacing w:before="7"/>
        <w:ind w:right="1297"/>
        <w:jc w:val="center"/>
        <w:rPr>
          <w:rFonts w:ascii="Times New Roman"/>
          <w:sz w:val="20"/>
        </w:rPr>
      </w:pPr>
      <w:r>
        <w:rPr>
          <w:rFonts w:ascii="Times New Roman"/>
          <w:spacing w:val="-2"/>
          <w:sz w:val="20"/>
        </w:rPr>
        <w:t>ISSN:</w:t>
      </w:r>
      <w:r>
        <w:rPr>
          <w:rFonts w:ascii="Times New Roman"/>
          <w:spacing w:val="5"/>
          <w:sz w:val="20"/>
        </w:rPr>
        <w:t xml:space="preserve"> </w:t>
      </w:r>
      <w:r>
        <w:rPr>
          <w:rFonts w:ascii="Times New Roman"/>
          <w:spacing w:val="-2"/>
          <w:sz w:val="20"/>
        </w:rPr>
        <w:t>1853-</w:t>
      </w:r>
      <w:r>
        <w:rPr>
          <w:rFonts w:ascii="Times New Roman"/>
          <w:spacing w:val="-4"/>
          <w:sz w:val="20"/>
        </w:rPr>
        <w:t>6026</w:t>
      </w:r>
    </w:p>
    <w:p w14:paraId="073C20A0" w14:textId="77777777" w:rsidR="00DA2CA7" w:rsidRDefault="00DA2CA7">
      <w:pPr>
        <w:pStyle w:val="Textoindependiente"/>
        <w:rPr>
          <w:rFonts w:ascii="Times New Roman"/>
          <w:sz w:val="20"/>
        </w:rPr>
      </w:pPr>
    </w:p>
    <w:p w14:paraId="28BC4642" w14:textId="77777777" w:rsidR="00DA2CA7" w:rsidRDefault="00DA2CA7">
      <w:pPr>
        <w:pStyle w:val="Textoindependiente"/>
        <w:spacing w:before="55"/>
        <w:rPr>
          <w:rFonts w:ascii="Times New Roman"/>
          <w:sz w:val="20"/>
        </w:rPr>
      </w:pPr>
    </w:p>
    <w:p w14:paraId="59E02B4A" w14:textId="77777777" w:rsidR="00DA2CA7" w:rsidRDefault="00000000">
      <w:pPr>
        <w:spacing w:line="230" w:lineRule="auto"/>
        <w:ind w:left="4330" w:right="3239" w:firstLine="216"/>
        <w:rPr>
          <w:rFonts w:ascii="Cambria"/>
          <w:b/>
          <w:sz w:val="18"/>
        </w:rPr>
      </w:pPr>
      <w:r>
        <w:rPr>
          <w:rFonts w:ascii="Cambria"/>
          <w:b/>
          <w:color w:val="1F1F1F"/>
          <w:w w:val="110"/>
          <w:sz w:val="18"/>
        </w:rPr>
        <w:t xml:space="preserve">CENTRO DE </w:t>
      </w:r>
      <w:r>
        <w:rPr>
          <w:rFonts w:ascii="Cambria"/>
          <w:b/>
          <w:color w:val="1F1F1F"/>
          <w:spacing w:val="-2"/>
          <w:w w:val="110"/>
          <w:sz w:val="18"/>
        </w:rPr>
        <w:t>INVESTIGACIONES</w:t>
      </w:r>
    </w:p>
    <w:p w14:paraId="07E9A382" w14:textId="77777777" w:rsidR="00DA2CA7" w:rsidRDefault="00000000">
      <w:pPr>
        <w:spacing w:line="205" w:lineRule="exact"/>
        <w:ind w:left="4459"/>
        <w:rPr>
          <w:rFonts w:ascii="Cambria"/>
          <w:b/>
          <w:sz w:val="18"/>
        </w:rPr>
      </w:pPr>
      <w:r>
        <w:rPr>
          <w:rFonts w:ascii="Cambria"/>
          <w:b/>
          <w:color w:val="1F1F1F"/>
          <w:spacing w:val="-2"/>
          <w:w w:val="110"/>
          <w:sz w:val="18"/>
        </w:rPr>
        <w:t>GEOGRAFICAS</w:t>
      </w:r>
    </w:p>
    <w:p w14:paraId="29325BBD" w14:textId="77777777" w:rsidR="00DA2CA7" w:rsidRDefault="00DA2CA7">
      <w:pPr>
        <w:pStyle w:val="Textoindependiente"/>
        <w:rPr>
          <w:rFonts w:ascii="Cambria"/>
          <w:b/>
          <w:sz w:val="18"/>
        </w:rPr>
      </w:pPr>
    </w:p>
    <w:p w14:paraId="0BF62D44" w14:textId="77777777" w:rsidR="00DA2CA7" w:rsidRDefault="00DA2CA7">
      <w:pPr>
        <w:pStyle w:val="Textoindependiente"/>
        <w:spacing w:before="1"/>
        <w:rPr>
          <w:rFonts w:ascii="Cambria"/>
          <w:b/>
          <w:sz w:val="18"/>
        </w:rPr>
      </w:pPr>
    </w:p>
    <w:p w14:paraId="7E3347BE" w14:textId="77777777" w:rsidR="00DA2CA7" w:rsidRDefault="00000000">
      <w:pPr>
        <w:ind w:left="4402"/>
        <w:rPr>
          <w:rFonts w:ascii="Cambria"/>
          <w:b/>
          <w:sz w:val="18"/>
        </w:rPr>
      </w:pPr>
      <w:r>
        <w:rPr>
          <w:rFonts w:ascii="Cambria"/>
          <w:b/>
          <w:color w:val="1F1F1F"/>
          <w:spacing w:val="-2"/>
          <w:sz w:val="18"/>
        </w:rPr>
        <w:t>Directora</w:t>
      </w:r>
    </w:p>
    <w:p w14:paraId="10542D27" w14:textId="77777777" w:rsidR="00DA2CA7" w:rsidRDefault="00000000">
      <w:pPr>
        <w:ind w:left="4402"/>
        <w:rPr>
          <w:rFonts w:ascii="Cambria"/>
          <w:sz w:val="18"/>
        </w:rPr>
      </w:pPr>
      <w:r>
        <w:rPr>
          <w:rFonts w:ascii="Cambria"/>
          <w:color w:val="1F1F1F"/>
          <w:sz w:val="18"/>
        </w:rPr>
        <w:t>Pintos,</w:t>
      </w:r>
      <w:r>
        <w:rPr>
          <w:rFonts w:ascii="Cambria"/>
          <w:color w:val="1F1F1F"/>
          <w:spacing w:val="-7"/>
          <w:sz w:val="18"/>
        </w:rPr>
        <w:t xml:space="preserve"> </w:t>
      </w:r>
      <w:r>
        <w:rPr>
          <w:rFonts w:ascii="Cambria"/>
          <w:color w:val="1F1F1F"/>
          <w:spacing w:val="-2"/>
          <w:sz w:val="18"/>
        </w:rPr>
        <w:t>Patricia</w:t>
      </w:r>
    </w:p>
    <w:p w14:paraId="0854DEA7" w14:textId="77777777" w:rsidR="00DA2CA7" w:rsidRDefault="00DA2CA7">
      <w:pPr>
        <w:pStyle w:val="Textoindependiente"/>
        <w:rPr>
          <w:rFonts w:ascii="Cambria"/>
          <w:sz w:val="18"/>
        </w:rPr>
      </w:pPr>
    </w:p>
    <w:p w14:paraId="3AEE69F6" w14:textId="77777777" w:rsidR="00DA2CA7" w:rsidRDefault="00000000">
      <w:pPr>
        <w:ind w:left="4402"/>
        <w:rPr>
          <w:rFonts w:ascii="Cambria"/>
          <w:b/>
          <w:sz w:val="18"/>
        </w:rPr>
      </w:pPr>
      <w:r>
        <w:rPr>
          <w:rFonts w:ascii="Cambria"/>
          <w:b/>
          <w:color w:val="1F1F1F"/>
          <w:spacing w:val="-2"/>
          <w:sz w:val="18"/>
        </w:rPr>
        <w:t>Secretario</w:t>
      </w:r>
    </w:p>
    <w:p w14:paraId="6763CC2B" w14:textId="77777777" w:rsidR="00DA2CA7" w:rsidRDefault="00000000">
      <w:pPr>
        <w:ind w:left="4402"/>
        <w:rPr>
          <w:rFonts w:ascii="Cambria"/>
          <w:sz w:val="18"/>
        </w:rPr>
      </w:pPr>
      <w:r>
        <w:rPr>
          <w:rFonts w:ascii="Cambria"/>
          <w:color w:val="1F1F1F"/>
          <w:sz w:val="18"/>
        </w:rPr>
        <w:t>Arturi,</w:t>
      </w:r>
      <w:r>
        <w:rPr>
          <w:rFonts w:ascii="Cambria"/>
          <w:color w:val="1F1F1F"/>
          <w:spacing w:val="-5"/>
          <w:sz w:val="18"/>
        </w:rPr>
        <w:t xml:space="preserve"> </w:t>
      </w:r>
      <w:r>
        <w:rPr>
          <w:rFonts w:ascii="Cambria"/>
          <w:color w:val="1F1F1F"/>
          <w:spacing w:val="-2"/>
          <w:sz w:val="18"/>
        </w:rPr>
        <w:t>Diego</w:t>
      </w:r>
    </w:p>
    <w:p w14:paraId="7A9C8A99" w14:textId="77777777" w:rsidR="00DA2CA7" w:rsidRDefault="00DA2CA7">
      <w:pPr>
        <w:pStyle w:val="Textoindependiente"/>
        <w:spacing w:before="1"/>
        <w:rPr>
          <w:rFonts w:ascii="Cambria"/>
          <w:sz w:val="18"/>
        </w:rPr>
      </w:pPr>
    </w:p>
    <w:p w14:paraId="627E0EE2" w14:textId="77777777" w:rsidR="00DA2CA7" w:rsidRDefault="00000000">
      <w:pPr>
        <w:ind w:left="4402" w:right="3801" w:firstLine="2"/>
        <w:rPr>
          <w:rFonts w:ascii="Cambria"/>
          <w:sz w:val="18"/>
        </w:rPr>
      </w:pPr>
      <w:r>
        <w:rPr>
          <w:rFonts w:ascii="Cambria"/>
          <w:b/>
          <w:color w:val="1F1F1F"/>
          <w:sz w:val="18"/>
        </w:rPr>
        <w:t>Consejo</w:t>
      </w:r>
      <w:r>
        <w:rPr>
          <w:rFonts w:ascii="Cambria"/>
          <w:b/>
          <w:color w:val="1F1F1F"/>
          <w:spacing w:val="-10"/>
          <w:sz w:val="18"/>
        </w:rPr>
        <w:t xml:space="preserve"> </w:t>
      </w:r>
      <w:r>
        <w:rPr>
          <w:rFonts w:ascii="Cambria"/>
          <w:b/>
          <w:color w:val="1F1F1F"/>
          <w:sz w:val="18"/>
        </w:rPr>
        <w:t>Directivo</w:t>
      </w:r>
      <w:r>
        <w:rPr>
          <w:rFonts w:ascii="Cambria"/>
          <w:b/>
          <w:color w:val="1F1F1F"/>
          <w:spacing w:val="40"/>
          <w:sz w:val="18"/>
        </w:rPr>
        <w:t xml:space="preserve"> </w:t>
      </w:r>
      <w:r>
        <w:rPr>
          <w:rFonts w:ascii="Cambria"/>
          <w:color w:val="1F1F1F"/>
          <w:sz w:val="18"/>
        </w:rPr>
        <w:t>Carut,</w:t>
      </w:r>
      <w:r>
        <w:rPr>
          <w:rFonts w:ascii="Cambria"/>
          <w:color w:val="1F1F1F"/>
          <w:spacing w:val="-10"/>
          <w:sz w:val="18"/>
        </w:rPr>
        <w:t xml:space="preserve"> </w:t>
      </w:r>
      <w:r>
        <w:rPr>
          <w:rFonts w:ascii="Cambria"/>
          <w:color w:val="1F1F1F"/>
          <w:sz w:val="18"/>
        </w:rPr>
        <w:t>Claudia</w:t>
      </w:r>
      <w:r>
        <w:rPr>
          <w:rFonts w:ascii="Cambria"/>
          <w:color w:val="1F1F1F"/>
          <w:spacing w:val="40"/>
          <w:sz w:val="18"/>
        </w:rPr>
        <w:t xml:space="preserve"> </w:t>
      </w:r>
      <w:r>
        <w:rPr>
          <w:rFonts w:ascii="Cambria"/>
          <w:color w:val="1F1F1F"/>
          <w:sz w:val="18"/>
        </w:rPr>
        <w:t>Feliz,</w:t>
      </w:r>
      <w:r>
        <w:rPr>
          <w:rFonts w:ascii="Cambria"/>
          <w:color w:val="1F1F1F"/>
          <w:spacing w:val="-14"/>
          <w:sz w:val="18"/>
        </w:rPr>
        <w:t xml:space="preserve"> </w:t>
      </w:r>
      <w:r>
        <w:rPr>
          <w:rFonts w:ascii="Cambria"/>
          <w:color w:val="1F1F1F"/>
          <w:sz w:val="18"/>
        </w:rPr>
        <w:t>Mariano</w:t>
      </w:r>
      <w:r>
        <w:rPr>
          <w:rFonts w:ascii="Cambria"/>
          <w:color w:val="1F1F1F"/>
          <w:spacing w:val="40"/>
          <w:sz w:val="18"/>
        </w:rPr>
        <w:t xml:space="preserve"> </w:t>
      </w:r>
      <w:r>
        <w:rPr>
          <w:rFonts w:ascii="Cambria"/>
          <w:color w:val="1F1F1F"/>
          <w:sz w:val="18"/>
        </w:rPr>
        <w:t>Langard,</w:t>
      </w:r>
      <w:r>
        <w:rPr>
          <w:rFonts w:ascii="Cambria"/>
          <w:color w:val="1F1F1F"/>
          <w:spacing w:val="-10"/>
          <w:sz w:val="18"/>
        </w:rPr>
        <w:t xml:space="preserve"> </w:t>
      </w:r>
      <w:r>
        <w:rPr>
          <w:rFonts w:ascii="Cambria"/>
          <w:color w:val="1F1F1F"/>
          <w:sz w:val="18"/>
        </w:rPr>
        <w:t>Federico</w:t>
      </w:r>
    </w:p>
    <w:p w14:paraId="190DE552" w14:textId="77777777" w:rsidR="00DA2CA7" w:rsidRDefault="00000000">
      <w:pPr>
        <w:ind w:left="4402" w:right="3239"/>
        <w:rPr>
          <w:rFonts w:ascii="Cambria" w:hAnsi="Cambria"/>
          <w:sz w:val="18"/>
        </w:rPr>
      </w:pPr>
      <w:r>
        <w:rPr>
          <w:rFonts w:ascii="Cambria" w:hAnsi="Cambria"/>
          <w:sz w:val="18"/>
        </w:rPr>
        <w:t>Margueliche,</w:t>
      </w:r>
      <w:r>
        <w:rPr>
          <w:rFonts w:ascii="Cambria" w:hAnsi="Cambria"/>
          <w:spacing w:val="-10"/>
          <w:sz w:val="18"/>
        </w:rPr>
        <w:t xml:space="preserve"> </w:t>
      </w:r>
      <w:r>
        <w:rPr>
          <w:rFonts w:ascii="Cambria" w:hAnsi="Cambria"/>
          <w:sz w:val="18"/>
        </w:rPr>
        <w:t>Juan</w:t>
      </w:r>
      <w:r>
        <w:rPr>
          <w:rFonts w:ascii="Cambria" w:hAnsi="Cambria"/>
          <w:spacing w:val="-10"/>
          <w:sz w:val="18"/>
        </w:rPr>
        <w:t xml:space="preserve"> </w:t>
      </w:r>
      <w:r>
        <w:rPr>
          <w:rFonts w:ascii="Cambria" w:hAnsi="Cambria"/>
          <w:sz w:val="18"/>
        </w:rPr>
        <w:t>Cruz</w:t>
      </w:r>
      <w:r>
        <w:rPr>
          <w:rFonts w:ascii="Cambria" w:hAnsi="Cambria"/>
          <w:spacing w:val="40"/>
          <w:sz w:val="18"/>
        </w:rPr>
        <w:t xml:space="preserve"> </w:t>
      </w:r>
      <w:r>
        <w:rPr>
          <w:rFonts w:ascii="Cambria" w:hAnsi="Cambria"/>
          <w:sz w:val="18"/>
        </w:rPr>
        <w:t>Cortizas,</w:t>
      </w:r>
      <w:r>
        <w:rPr>
          <w:rFonts w:ascii="Cambria" w:hAnsi="Cambria"/>
          <w:spacing w:val="-3"/>
          <w:sz w:val="18"/>
        </w:rPr>
        <w:t xml:space="preserve"> </w:t>
      </w:r>
      <w:r>
        <w:rPr>
          <w:rFonts w:ascii="Cambria" w:hAnsi="Cambria"/>
          <w:sz w:val="18"/>
        </w:rPr>
        <w:t>Ludmila</w:t>
      </w:r>
      <w:r>
        <w:rPr>
          <w:rFonts w:ascii="Cambria" w:hAnsi="Cambria"/>
          <w:spacing w:val="40"/>
          <w:sz w:val="18"/>
        </w:rPr>
        <w:t xml:space="preserve"> </w:t>
      </w:r>
      <w:r>
        <w:rPr>
          <w:rFonts w:ascii="Cambria" w:hAnsi="Cambria"/>
          <w:sz w:val="18"/>
        </w:rPr>
        <w:t>Zamponi,</w:t>
      </w:r>
      <w:r>
        <w:rPr>
          <w:rFonts w:ascii="Cambria" w:hAnsi="Cambria"/>
          <w:spacing w:val="-1"/>
          <w:sz w:val="18"/>
        </w:rPr>
        <w:t xml:space="preserve"> </w:t>
      </w:r>
      <w:r>
        <w:rPr>
          <w:rFonts w:ascii="Cambria" w:hAnsi="Cambria"/>
          <w:sz w:val="18"/>
        </w:rPr>
        <w:t>Analía</w:t>
      </w:r>
    </w:p>
    <w:p w14:paraId="45233FDF" w14:textId="77777777" w:rsidR="00DA2CA7" w:rsidRDefault="00000000">
      <w:pPr>
        <w:spacing w:before="210"/>
        <w:ind w:left="4385"/>
        <w:rPr>
          <w:rFonts w:ascii="Cambria" w:hAnsi="Cambria"/>
          <w:b/>
          <w:sz w:val="18"/>
        </w:rPr>
      </w:pPr>
      <w:r>
        <w:rPr>
          <w:rFonts w:ascii="Cambria" w:hAnsi="Cambria"/>
          <w:b/>
          <w:color w:val="1F1F1F"/>
          <w:spacing w:val="-4"/>
          <w:sz w:val="18"/>
        </w:rPr>
        <w:t>Comité</w:t>
      </w:r>
      <w:r>
        <w:rPr>
          <w:rFonts w:ascii="Cambria" w:hAnsi="Cambria"/>
          <w:b/>
          <w:color w:val="1F1F1F"/>
          <w:spacing w:val="-7"/>
          <w:sz w:val="18"/>
        </w:rPr>
        <w:t xml:space="preserve"> </w:t>
      </w:r>
      <w:r>
        <w:rPr>
          <w:rFonts w:ascii="Cambria" w:hAnsi="Cambria"/>
          <w:b/>
          <w:color w:val="1F1F1F"/>
          <w:spacing w:val="-2"/>
          <w:sz w:val="18"/>
        </w:rPr>
        <w:t>Editorial</w:t>
      </w:r>
    </w:p>
    <w:p w14:paraId="745639FB" w14:textId="77777777" w:rsidR="00DA2CA7" w:rsidRDefault="00000000">
      <w:pPr>
        <w:spacing w:before="1"/>
        <w:ind w:left="4385" w:right="8"/>
        <w:rPr>
          <w:rFonts w:ascii="Cambria" w:hAnsi="Cambria"/>
          <w:sz w:val="18"/>
        </w:rPr>
      </w:pPr>
      <w:r>
        <w:rPr>
          <w:rFonts w:ascii="Cambria" w:hAnsi="Cambria"/>
          <w:sz w:val="18"/>
        </w:rPr>
        <w:t>Mariano Féliz - CIG-</w:t>
      </w:r>
      <w:proofErr w:type="spellStart"/>
      <w:r>
        <w:rPr>
          <w:rFonts w:ascii="Cambria" w:hAnsi="Cambria"/>
          <w:sz w:val="18"/>
        </w:rPr>
        <w:t>IdIHCS</w:t>
      </w:r>
      <w:proofErr w:type="spellEnd"/>
      <w:r>
        <w:rPr>
          <w:rFonts w:ascii="Cambria" w:hAnsi="Cambria"/>
          <w:sz w:val="18"/>
        </w:rPr>
        <w:t xml:space="preserve"> (</w:t>
      </w:r>
      <w:proofErr w:type="spellStart"/>
      <w:r>
        <w:rPr>
          <w:rFonts w:ascii="Cambria" w:hAnsi="Cambria"/>
          <w:sz w:val="18"/>
        </w:rPr>
        <w:t>FaHCE</w:t>
      </w:r>
      <w:proofErr w:type="spellEnd"/>
      <w:r>
        <w:rPr>
          <w:rFonts w:ascii="Cambria" w:hAnsi="Cambria"/>
          <w:sz w:val="18"/>
        </w:rPr>
        <w:t>-CONICET); Claudia Carut - CIG-</w:t>
      </w:r>
      <w:proofErr w:type="spellStart"/>
      <w:r>
        <w:rPr>
          <w:rFonts w:ascii="Cambria" w:hAnsi="Cambria"/>
          <w:sz w:val="18"/>
        </w:rPr>
        <w:t>IdIHCS</w:t>
      </w:r>
      <w:proofErr w:type="spellEnd"/>
      <w:r>
        <w:rPr>
          <w:rFonts w:ascii="Cambria" w:hAnsi="Cambria"/>
          <w:sz w:val="18"/>
        </w:rPr>
        <w:t xml:space="preserve"> (</w:t>
      </w:r>
      <w:proofErr w:type="spellStart"/>
      <w:r>
        <w:rPr>
          <w:rFonts w:ascii="Cambria" w:hAnsi="Cambria"/>
          <w:sz w:val="18"/>
        </w:rPr>
        <w:t>FaHCE</w:t>
      </w:r>
      <w:proofErr w:type="spellEnd"/>
      <w:r>
        <w:rPr>
          <w:rFonts w:ascii="Cambria" w:hAnsi="Cambria"/>
          <w:sz w:val="18"/>
        </w:rPr>
        <w:t>-CONICET); Federico Langard - CIG-</w:t>
      </w:r>
      <w:proofErr w:type="spellStart"/>
      <w:r>
        <w:rPr>
          <w:rFonts w:ascii="Cambria" w:hAnsi="Cambria"/>
          <w:sz w:val="18"/>
        </w:rPr>
        <w:t>IdIHCS</w:t>
      </w:r>
      <w:proofErr w:type="spellEnd"/>
      <w:r>
        <w:rPr>
          <w:rFonts w:ascii="Cambria" w:hAnsi="Cambria"/>
          <w:sz w:val="18"/>
        </w:rPr>
        <w:t xml:space="preserve"> (</w:t>
      </w:r>
      <w:proofErr w:type="spellStart"/>
      <w:r>
        <w:rPr>
          <w:rFonts w:ascii="Cambria" w:hAnsi="Cambria"/>
          <w:sz w:val="18"/>
        </w:rPr>
        <w:t>FaHCE</w:t>
      </w:r>
      <w:proofErr w:type="spellEnd"/>
      <w:r>
        <w:rPr>
          <w:rFonts w:ascii="Cambria" w:hAnsi="Cambria"/>
          <w:sz w:val="18"/>
        </w:rPr>
        <w:t>-CONICET); Juan Cruz Margueliche - CIG-</w:t>
      </w:r>
      <w:proofErr w:type="spellStart"/>
      <w:r>
        <w:rPr>
          <w:rFonts w:ascii="Cambria" w:hAnsi="Cambria"/>
          <w:sz w:val="18"/>
        </w:rPr>
        <w:t>IdIHCS</w:t>
      </w:r>
      <w:proofErr w:type="spellEnd"/>
      <w:r>
        <w:rPr>
          <w:rFonts w:ascii="Cambria" w:hAnsi="Cambria"/>
          <w:sz w:val="18"/>
        </w:rPr>
        <w:t xml:space="preserve"> (</w:t>
      </w:r>
      <w:proofErr w:type="spellStart"/>
      <w:r>
        <w:rPr>
          <w:rFonts w:ascii="Cambria" w:hAnsi="Cambria"/>
          <w:sz w:val="18"/>
        </w:rPr>
        <w:t>FaHCE</w:t>
      </w:r>
      <w:proofErr w:type="spellEnd"/>
      <w:r>
        <w:rPr>
          <w:rFonts w:ascii="Cambria" w:hAnsi="Cambria"/>
          <w:sz w:val="18"/>
        </w:rPr>
        <w:t>-CONICET);</w:t>
      </w:r>
      <w:r>
        <w:rPr>
          <w:rFonts w:ascii="Cambria" w:hAnsi="Cambria"/>
          <w:spacing w:val="40"/>
          <w:sz w:val="18"/>
        </w:rPr>
        <w:t xml:space="preserve"> </w:t>
      </w:r>
      <w:r>
        <w:rPr>
          <w:rFonts w:ascii="Cambria" w:hAnsi="Cambria"/>
          <w:sz w:val="18"/>
        </w:rPr>
        <w:t>Analía Zamponi - CIG-</w:t>
      </w:r>
      <w:proofErr w:type="spellStart"/>
      <w:r>
        <w:rPr>
          <w:rFonts w:ascii="Cambria" w:hAnsi="Cambria"/>
          <w:sz w:val="18"/>
        </w:rPr>
        <w:t>IdIHCS</w:t>
      </w:r>
      <w:proofErr w:type="spellEnd"/>
      <w:r>
        <w:rPr>
          <w:rFonts w:ascii="Cambria" w:hAnsi="Cambria"/>
          <w:sz w:val="18"/>
        </w:rPr>
        <w:t xml:space="preserve"> (</w:t>
      </w:r>
      <w:proofErr w:type="spellStart"/>
      <w:r>
        <w:rPr>
          <w:rFonts w:ascii="Cambria" w:hAnsi="Cambria"/>
          <w:sz w:val="18"/>
        </w:rPr>
        <w:t>FaHCE</w:t>
      </w:r>
      <w:proofErr w:type="spellEnd"/>
      <w:r>
        <w:rPr>
          <w:rFonts w:ascii="Cambria" w:hAnsi="Cambria"/>
          <w:sz w:val="18"/>
        </w:rPr>
        <w:t xml:space="preserve">-CONICET); Ludmila </w:t>
      </w:r>
      <w:proofErr w:type="spellStart"/>
      <w:r>
        <w:rPr>
          <w:rFonts w:ascii="Cambria" w:hAnsi="Cambria"/>
          <w:sz w:val="18"/>
        </w:rPr>
        <w:t>Cortizas</w:t>
      </w:r>
      <w:proofErr w:type="spellEnd"/>
      <w:r>
        <w:rPr>
          <w:rFonts w:ascii="Cambria" w:hAnsi="Cambria"/>
          <w:sz w:val="18"/>
        </w:rPr>
        <w:t xml:space="preserve"> -</w:t>
      </w:r>
      <w:r>
        <w:rPr>
          <w:rFonts w:ascii="Cambria" w:hAnsi="Cambria"/>
          <w:spacing w:val="40"/>
          <w:sz w:val="18"/>
        </w:rPr>
        <w:t xml:space="preserve"> </w:t>
      </w:r>
      <w:r>
        <w:rPr>
          <w:rFonts w:ascii="Cambria" w:hAnsi="Cambria"/>
          <w:sz w:val="18"/>
        </w:rPr>
        <w:t>CIG-</w:t>
      </w:r>
      <w:proofErr w:type="spellStart"/>
      <w:r>
        <w:rPr>
          <w:rFonts w:ascii="Cambria" w:hAnsi="Cambria"/>
          <w:sz w:val="18"/>
        </w:rPr>
        <w:t>IdIHCS</w:t>
      </w:r>
      <w:proofErr w:type="spellEnd"/>
      <w:r>
        <w:rPr>
          <w:rFonts w:ascii="Cambria" w:hAnsi="Cambria"/>
          <w:spacing w:val="-4"/>
          <w:sz w:val="18"/>
        </w:rPr>
        <w:t xml:space="preserve"> </w:t>
      </w:r>
      <w:r>
        <w:rPr>
          <w:rFonts w:ascii="Cambria" w:hAnsi="Cambria"/>
          <w:sz w:val="18"/>
        </w:rPr>
        <w:t>(</w:t>
      </w:r>
      <w:proofErr w:type="spellStart"/>
      <w:r>
        <w:rPr>
          <w:rFonts w:ascii="Cambria" w:hAnsi="Cambria"/>
          <w:sz w:val="18"/>
        </w:rPr>
        <w:t>FaHCE</w:t>
      </w:r>
      <w:proofErr w:type="spellEnd"/>
      <w:r>
        <w:rPr>
          <w:rFonts w:ascii="Cambria" w:hAnsi="Cambria"/>
          <w:sz w:val="18"/>
        </w:rPr>
        <w:t>-CONICET);</w:t>
      </w:r>
      <w:r>
        <w:rPr>
          <w:rFonts w:ascii="Cambria" w:hAnsi="Cambria"/>
          <w:spacing w:val="-5"/>
          <w:sz w:val="18"/>
        </w:rPr>
        <w:t xml:space="preserve"> </w:t>
      </w:r>
      <w:r>
        <w:rPr>
          <w:rFonts w:ascii="Cambria" w:hAnsi="Cambria"/>
          <w:sz w:val="18"/>
        </w:rPr>
        <w:t>Néstor</w:t>
      </w:r>
      <w:r>
        <w:rPr>
          <w:rFonts w:ascii="Cambria" w:hAnsi="Cambria"/>
          <w:spacing w:val="-3"/>
          <w:sz w:val="18"/>
        </w:rPr>
        <w:t xml:space="preserve"> </w:t>
      </w:r>
      <w:r>
        <w:rPr>
          <w:rFonts w:ascii="Cambria" w:hAnsi="Cambria"/>
          <w:sz w:val="18"/>
        </w:rPr>
        <w:t>Murgier</w:t>
      </w:r>
      <w:r>
        <w:rPr>
          <w:rFonts w:ascii="Cambria" w:hAnsi="Cambria"/>
          <w:spacing w:val="-3"/>
          <w:sz w:val="18"/>
        </w:rPr>
        <w:t xml:space="preserve"> </w:t>
      </w:r>
      <w:r>
        <w:rPr>
          <w:rFonts w:ascii="Cambria" w:hAnsi="Cambria"/>
          <w:sz w:val="18"/>
        </w:rPr>
        <w:t>-</w:t>
      </w:r>
      <w:r>
        <w:rPr>
          <w:rFonts w:ascii="Cambria" w:hAnsi="Cambria"/>
          <w:spacing w:val="-3"/>
          <w:sz w:val="18"/>
        </w:rPr>
        <w:t xml:space="preserve"> </w:t>
      </w:r>
      <w:r>
        <w:rPr>
          <w:rFonts w:ascii="Cambria" w:hAnsi="Cambria"/>
          <w:sz w:val="18"/>
        </w:rPr>
        <w:t>CIG-</w:t>
      </w:r>
      <w:proofErr w:type="spellStart"/>
      <w:r>
        <w:rPr>
          <w:rFonts w:ascii="Cambria" w:hAnsi="Cambria"/>
          <w:sz w:val="18"/>
        </w:rPr>
        <w:t>IdIHCS</w:t>
      </w:r>
      <w:proofErr w:type="spellEnd"/>
      <w:r>
        <w:rPr>
          <w:rFonts w:ascii="Cambria" w:hAnsi="Cambria"/>
          <w:spacing w:val="-5"/>
          <w:sz w:val="18"/>
        </w:rPr>
        <w:t xml:space="preserve"> </w:t>
      </w:r>
      <w:r>
        <w:rPr>
          <w:rFonts w:ascii="Cambria" w:hAnsi="Cambria"/>
          <w:spacing w:val="-2"/>
          <w:sz w:val="18"/>
        </w:rPr>
        <w:t>(</w:t>
      </w:r>
      <w:proofErr w:type="spellStart"/>
      <w:r>
        <w:rPr>
          <w:rFonts w:ascii="Cambria" w:hAnsi="Cambria"/>
          <w:spacing w:val="-2"/>
          <w:sz w:val="18"/>
        </w:rPr>
        <w:t>FaHCE</w:t>
      </w:r>
      <w:proofErr w:type="spellEnd"/>
      <w:r>
        <w:rPr>
          <w:rFonts w:ascii="Cambria" w:hAnsi="Cambria"/>
          <w:spacing w:val="-2"/>
          <w:sz w:val="18"/>
        </w:rPr>
        <w:t>-</w:t>
      </w:r>
    </w:p>
    <w:p w14:paraId="2AFB4892" w14:textId="77777777" w:rsidR="00DA2CA7" w:rsidRDefault="00000000">
      <w:pPr>
        <w:spacing w:before="1"/>
        <w:ind w:left="4385" w:right="3"/>
        <w:rPr>
          <w:rFonts w:ascii="Cambria" w:hAnsi="Cambria"/>
          <w:sz w:val="18"/>
        </w:rPr>
      </w:pPr>
      <w:r>
        <w:rPr>
          <w:rFonts w:ascii="Cambria" w:hAnsi="Cambria"/>
          <w:sz w:val="18"/>
        </w:rPr>
        <w:t>CONICET);</w:t>
      </w:r>
      <w:r>
        <w:rPr>
          <w:rFonts w:ascii="Cambria" w:hAnsi="Cambria"/>
          <w:spacing w:val="-3"/>
          <w:sz w:val="18"/>
        </w:rPr>
        <w:t xml:space="preserve"> </w:t>
      </w:r>
      <w:r>
        <w:rPr>
          <w:rFonts w:ascii="Cambria" w:hAnsi="Cambria"/>
          <w:sz w:val="18"/>
        </w:rPr>
        <w:t>Héctor</w:t>
      </w:r>
      <w:r>
        <w:rPr>
          <w:rFonts w:ascii="Cambria" w:hAnsi="Cambria"/>
          <w:spacing w:val="-3"/>
          <w:sz w:val="18"/>
        </w:rPr>
        <w:t xml:space="preserve"> </w:t>
      </w:r>
      <w:r>
        <w:rPr>
          <w:rFonts w:ascii="Cambria" w:hAnsi="Cambria"/>
          <w:sz w:val="18"/>
        </w:rPr>
        <w:t>Luis</w:t>
      </w:r>
      <w:r>
        <w:rPr>
          <w:rFonts w:ascii="Cambria" w:hAnsi="Cambria"/>
          <w:spacing w:val="-3"/>
          <w:sz w:val="18"/>
        </w:rPr>
        <w:t xml:space="preserve"> </w:t>
      </w:r>
      <w:r>
        <w:rPr>
          <w:rFonts w:ascii="Cambria" w:hAnsi="Cambria"/>
          <w:sz w:val="18"/>
        </w:rPr>
        <w:t>Adriani</w:t>
      </w:r>
      <w:r>
        <w:rPr>
          <w:rFonts w:ascii="Cambria" w:hAnsi="Cambria"/>
          <w:spacing w:val="-4"/>
          <w:sz w:val="18"/>
        </w:rPr>
        <w:t xml:space="preserve"> </w:t>
      </w:r>
      <w:r>
        <w:rPr>
          <w:rFonts w:ascii="Cambria" w:hAnsi="Cambria"/>
          <w:sz w:val="18"/>
        </w:rPr>
        <w:t>-</w:t>
      </w:r>
      <w:r>
        <w:rPr>
          <w:rFonts w:ascii="Cambria" w:hAnsi="Cambria"/>
          <w:spacing w:val="-3"/>
          <w:sz w:val="18"/>
        </w:rPr>
        <w:t xml:space="preserve"> </w:t>
      </w:r>
      <w:r>
        <w:rPr>
          <w:rFonts w:ascii="Cambria" w:hAnsi="Cambria"/>
          <w:sz w:val="18"/>
        </w:rPr>
        <w:t>Departamento</w:t>
      </w:r>
      <w:r>
        <w:rPr>
          <w:rFonts w:ascii="Cambria" w:hAnsi="Cambria"/>
          <w:spacing w:val="-5"/>
          <w:sz w:val="18"/>
        </w:rPr>
        <w:t xml:space="preserve"> </w:t>
      </w:r>
      <w:r>
        <w:rPr>
          <w:rFonts w:ascii="Cambria" w:hAnsi="Cambria"/>
          <w:sz w:val="18"/>
        </w:rPr>
        <w:t>de</w:t>
      </w:r>
      <w:r>
        <w:rPr>
          <w:rFonts w:ascii="Cambria" w:hAnsi="Cambria"/>
          <w:spacing w:val="-4"/>
          <w:sz w:val="18"/>
        </w:rPr>
        <w:t xml:space="preserve"> </w:t>
      </w:r>
      <w:r>
        <w:rPr>
          <w:rFonts w:ascii="Cambria" w:hAnsi="Cambria"/>
          <w:sz w:val="18"/>
        </w:rPr>
        <w:t>Geografía,</w:t>
      </w:r>
      <w:r>
        <w:rPr>
          <w:rFonts w:ascii="Cambria" w:hAnsi="Cambria"/>
          <w:spacing w:val="-3"/>
          <w:sz w:val="18"/>
        </w:rPr>
        <w:t xml:space="preserve"> </w:t>
      </w:r>
      <w:proofErr w:type="spellStart"/>
      <w:r>
        <w:rPr>
          <w:rFonts w:ascii="Cambria" w:hAnsi="Cambria"/>
          <w:sz w:val="18"/>
        </w:rPr>
        <w:t>FaHCE</w:t>
      </w:r>
      <w:proofErr w:type="spellEnd"/>
      <w:r>
        <w:rPr>
          <w:rFonts w:ascii="Cambria" w:hAnsi="Cambria"/>
          <w:sz w:val="18"/>
        </w:rPr>
        <w:t xml:space="preserve">-UNLP; Juan Pablo Del Río - Doctorado en Geografía, </w:t>
      </w:r>
      <w:proofErr w:type="spellStart"/>
      <w:r>
        <w:rPr>
          <w:rFonts w:ascii="Cambria" w:hAnsi="Cambria"/>
          <w:sz w:val="18"/>
        </w:rPr>
        <w:t>FaHCE</w:t>
      </w:r>
      <w:proofErr w:type="spellEnd"/>
      <w:r>
        <w:rPr>
          <w:rFonts w:ascii="Cambria" w:hAnsi="Cambria"/>
          <w:sz w:val="18"/>
        </w:rPr>
        <w:t>- UNLP;</w:t>
      </w:r>
      <w:r>
        <w:rPr>
          <w:rFonts w:ascii="Cambria" w:hAnsi="Cambria"/>
          <w:spacing w:val="40"/>
          <w:sz w:val="18"/>
        </w:rPr>
        <w:t xml:space="preserve"> </w:t>
      </w:r>
      <w:r>
        <w:rPr>
          <w:rFonts w:ascii="Cambria" w:hAnsi="Cambria"/>
          <w:sz w:val="18"/>
        </w:rPr>
        <w:t xml:space="preserve">Patricio Narodowski - Maestría en Políticas de Desarrollo, </w:t>
      </w:r>
      <w:proofErr w:type="spellStart"/>
      <w:r>
        <w:rPr>
          <w:rFonts w:ascii="Cambria" w:hAnsi="Cambria"/>
          <w:sz w:val="18"/>
        </w:rPr>
        <w:t>FaHCE</w:t>
      </w:r>
      <w:proofErr w:type="spellEnd"/>
      <w:r>
        <w:rPr>
          <w:rFonts w:ascii="Cambria" w:hAnsi="Cambria"/>
          <w:sz w:val="18"/>
        </w:rPr>
        <w:t>-</w:t>
      </w:r>
      <w:r>
        <w:rPr>
          <w:rFonts w:ascii="Cambria" w:hAnsi="Cambria"/>
          <w:spacing w:val="-4"/>
          <w:sz w:val="18"/>
        </w:rPr>
        <w:t>UNLP</w:t>
      </w:r>
    </w:p>
    <w:p w14:paraId="051BE295" w14:textId="77777777" w:rsidR="00DA2CA7" w:rsidRDefault="00000000">
      <w:pPr>
        <w:spacing w:before="209"/>
        <w:ind w:left="4385" w:right="3927"/>
        <w:rPr>
          <w:rFonts w:ascii="Cambria"/>
          <w:b/>
          <w:sz w:val="18"/>
        </w:rPr>
      </w:pPr>
      <w:r>
        <w:rPr>
          <w:rFonts w:ascii="Cambria"/>
          <w:b/>
          <w:color w:val="1F1F1F"/>
          <w:sz w:val="18"/>
        </w:rPr>
        <w:t>Equipo</w:t>
      </w:r>
      <w:r>
        <w:rPr>
          <w:rFonts w:ascii="Cambria"/>
          <w:b/>
          <w:color w:val="1F1F1F"/>
          <w:spacing w:val="-10"/>
          <w:sz w:val="18"/>
        </w:rPr>
        <w:t xml:space="preserve"> </w:t>
      </w:r>
      <w:r>
        <w:rPr>
          <w:rFonts w:ascii="Cambria"/>
          <w:b/>
          <w:color w:val="1F1F1F"/>
          <w:sz w:val="18"/>
        </w:rPr>
        <w:t>Editorial</w:t>
      </w:r>
      <w:r>
        <w:rPr>
          <w:rFonts w:ascii="Cambria"/>
          <w:b/>
          <w:color w:val="1F1F1F"/>
          <w:spacing w:val="40"/>
          <w:sz w:val="18"/>
        </w:rPr>
        <w:t xml:space="preserve"> </w:t>
      </w:r>
      <w:proofErr w:type="gramStart"/>
      <w:r>
        <w:rPr>
          <w:rFonts w:ascii="Cambria"/>
          <w:b/>
          <w:color w:val="1F1F1F"/>
          <w:spacing w:val="-2"/>
          <w:sz w:val="18"/>
        </w:rPr>
        <w:t>Directora</w:t>
      </w:r>
      <w:proofErr w:type="gramEnd"/>
    </w:p>
    <w:p w14:paraId="19D023EE" w14:textId="77777777" w:rsidR="00DA2CA7" w:rsidRDefault="00000000">
      <w:pPr>
        <w:ind w:left="4385"/>
        <w:rPr>
          <w:rFonts w:ascii="Cambria" w:hAnsi="Cambria"/>
          <w:sz w:val="18"/>
        </w:rPr>
      </w:pPr>
      <w:r>
        <w:rPr>
          <w:rFonts w:ascii="Cambria" w:hAnsi="Cambria"/>
          <w:color w:val="1F1F1F"/>
          <w:spacing w:val="-4"/>
          <w:sz w:val="18"/>
        </w:rPr>
        <w:t>Pohl</w:t>
      </w:r>
      <w:r>
        <w:rPr>
          <w:rFonts w:ascii="Cambria" w:hAnsi="Cambria"/>
          <w:color w:val="1F1F1F"/>
          <w:spacing w:val="-19"/>
          <w:sz w:val="18"/>
        </w:rPr>
        <w:t xml:space="preserve"> </w:t>
      </w:r>
      <w:r>
        <w:rPr>
          <w:rFonts w:ascii="Cambria" w:hAnsi="Cambria"/>
          <w:color w:val="1F1F1F"/>
          <w:spacing w:val="-4"/>
          <w:sz w:val="18"/>
        </w:rPr>
        <w:t>Schnake,</w:t>
      </w:r>
      <w:r>
        <w:rPr>
          <w:rFonts w:ascii="Cambria" w:hAnsi="Cambria"/>
          <w:color w:val="1F1F1F"/>
          <w:spacing w:val="5"/>
          <w:sz w:val="18"/>
        </w:rPr>
        <w:t xml:space="preserve"> </w:t>
      </w:r>
      <w:r>
        <w:rPr>
          <w:rFonts w:ascii="Cambria" w:hAnsi="Cambria"/>
          <w:color w:val="1F1F1F"/>
          <w:spacing w:val="-4"/>
          <w:sz w:val="18"/>
        </w:rPr>
        <w:t>Verónica</w:t>
      </w:r>
    </w:p>
    <w:p w14:paraId="60FF24F8" w14:textId="77777777" w:rsidR="00DA2CA7" w:rsidRDefault="00DA2CA7">
      <w:pPr>
        <w:pStyle w:val="Textoindependiente"/>
        <w:rPr>
          <w:rFonts w:ascii="Cambria"/>
          <w:sz w:val="18"/>
        </w:rPr>
      </w:pPr>
    </w:p>
    <w:p w14:paraId="373A312F" w14:textId="77777777" w:rsidR="00DA2CA7" w:rsidRDefault="00000000">
      <w:pPr>
        <w:spacing w:before="1"/>
        <w:ind w:left="4385"/>
        <w:rPr>
          <w:rFonts w:ascii="Cambria"/>
          <w:b/>
          <w:sz w:val="18"/>
        </w:rPr>
      </w:pPr>
      <w:r>
        <w:rPr>
          <w:rFonts w:ascii="Cambria"/>
          <w:b/>
          <w:color w:val="1F1F1F"/>
          <w:spacing w:val="-2"/>
          <w:sz w:val="18"/>
        </w:rPr>
        <w:t>Secretaria</w:t>
      </w:r>
    </w:p>
    <w:p w14:paraId="4E7DB1EA" w14:textId="77777777" w:rsidR="00DA2CA7" w:rsidRDefault="00000000">
      <w:pPr>
        <w:ind w:left="4385"/>
        <w:rPr>
          <w:rFonts w:ascii="Cambria" w:hAnsi="Cambria"/>
          <w:sz w:val="18"/>
        </w:rPr>
      </w:pPr>
      <w:r>
        <w:rPr>
          <w:rFonts w:ascii="Cambria" w:hAnsi="Cambria"/>
          <w:color w:val="1F1F1F"/>
          <w:sz w:val="18"/>
        </w:rPr>
        <w:t>Maraggi,</w:t>
      </w:r>
      <w:r>
        <w:rPr>
          <w:rFonts w:ascii="Cambria" w:hAnsi="Cambria"/>
          <w:color w:val="1F1F1F"/>
          <w:spacing w:val="-7"/>
          <w:sz w:val="18"/>
        </w:rPr>
        <w:t xml:space="preserve"> </w:t>
      </w:r>
      <w:r>
        <w:rPr>
          <w:rFonts w:ascii="Cambria" w:hAnsi="Cambria"/>
          <w:color w:val="1F1F1F"/>
          <w:spacing w:val="-4"/>
          <w:sz w:val="18"/>
        </w:rPr>
        <w:t>Inés</w:t>
      </w:r>
    </w:p>
    <w:p w14:paraId="471F2FAE" w14:textId="77777777" w:rsidR="00DA2CA7" w:rsidRDefault="00DA2CA7">
      <w:pPr>
        <w:pStyle w:val="Textoindependiente"/>
        <w:rPr>
          <w:rFonts w:ascii="Cambria"/>
          <w:sz w:val="18"/>
        </w:rPr>
      </w:pPr>
    </w:p>
    <w:p w14:paraId="1274FF9A" w14:textId="77777777" w:rsidR="00DA2CA7" w:rsidRDefault="00000000">
      <w:pPr>
        <w:spacing w:before="1"/>
        <w:ind w:left="4385"/>
        <w:rPr>
          <w:rFonts w:ascii="Cambria" w:hAnsi="Cambria"/>
          <w:b/>
          <w:sz w:val="18"/>
        </w:rPr>
      </w:pPr>
      <w:r>
        <w:rPr>
          <w:rFonts w:ascii="Cambria" w:hAnsi="Cambria"/>
          <w:b/>
          <w:color w:val="1F1F1F"/>
          <w:spacing w:val="-4"/>
          <w:sz w:val="18"/>
        </w:rPr>
        <w:t>Coordinación</w:t>
      </w:r>
      <w:r>
        <w:rPr>
          <w:rFonts w:ascii="Cambria" w:hAnsi="Cambria"/>
          <w:b/>
          <w:color w:val="1F1F1F"/>
          <w:spacing w:val="5"/>
          <w:sz w:val="18"/>
        </w:rPr>
        <w:t xml:space="preserve"> </w:t>
      </w:r>
      <w:r>
        <w:rPr>
          <w:rFonts w:ascii="Cambria" w:hAnsi="Cambria"/>
          <w:b/>
          <w:color w:val="1F1F1F"/>
          <w:spacing w:val="-2"/>
          <w:sz w:val="18"/>
        </w:rPr>
        <w:t>Editorial</w:t>
      </w:r>
    </w:p>
    <w:p w14:paraId="2D7E852C" w14:textId="77777777" w:rsidR="00DA2CA7" w:rsidRDefault="00000000">
      <w:pPr>
        <w:ind w:left="4385"/>
        <w:rPr>
          <w:rFonts w:ascii="Cambria"/>
          <w:sz w:val="18"/>
        </w:rPr>
      </w:pPr>
      <w:r>
        <w:rPr>
          <w:rFonts w:ascii="Cambria"/>
          <w:color w:val="1F1F1F"/>
          <w:sz w:val="18"/>
        </w:rPr>
        <w:t>Margueliche,</w:t>
      </w:r>
      <w:r>
        <w:rPr>
          <w:rFonts w:ascii="Cambria"/>
          <w:color w:val="1F1F1F"/>
          <w:spacing w:val="-7"/>
          <w:sz w:val="18"/>
        </w:rPr>
        <w:t xml:space="preserve"> </w:t>
      </w:r>
      <w:r>
        <w:rPr>
          <w:rFonts w:ascii="Cambria"/>
          <w:color w:val="1F1F1F"/>
          <w:sz w:val="18"/>
        </w:rPr>
        <w:t>Juan</w:t>
      </w:r>
      <w:r>
        <w:rPr>
          <w:rFonts w:ascii="Cambria"/>
          <w:color w:val="1F1F1F"/>
          <w:spacing w:val="-4"/>
          <w:sz w:val="18"/>
        </w:rPr>
        <w:t xml:space="preserve"> Cruz</w:t>
      </w:r>
    </w:p>
    <w:p w14:paraId="69C7B4BC" w14:textId="77777777" w:rsidR="00DA2CA7" w:rsidRDefault="00DA2CA7">
      <w:pPr>
        <w:rPr>
          <w:rFonts w:ascii="Cambria"/>
          <w:sz w:val="18"/>
        </w:rPr>
        <w:sectPr w:rsidR="00DA2CA7">
          <w:type w:val="continuous"/>
          <w:pgSz w:w="11940" w:h="16860"/>
          <w:pgMar w:top="1060" w:right="566" w:bottom="280" w:left="1700" w:header="720" w:footer="720" w:gutter="0"/>
          <w:cols w:space="720"/>
        </w:sectPr>
      </w:pPr>
    </w:p>
    <w:p w14:paraId="2D6D82A4" w14:textId="77777777" w:rsidR="00DA2CA7" w:rsidRDefault="00000000">
      <w:pPr>
        <w:pStyle w:val="Textoindependiente"/>
        <w:spacing w:before="28"/>
        <w:ind w:left="34"/>
        <w:jc w:val="center"/>
      </w:pPr>
      <w:r>
        <w:rPr>
          <w:spacing w:val="-2"/>
        </w:rPr>
        <w:lastRenderedPageBreak/>
        <w:t>Dossier:</w:t>
      </w:r>
    </w:p>
    <w:p w14:paraId="5D398818" w14:textId="77777777" w:rsidR="00DA2CA7" w:rsidRDefault="00000000">
      <w:pPr>
        <w:pStyle w:val="Textoindependiente"/>
        <w:spacing w:before="2"/>
        <w:ind w:left="34" w:right="1"/>
        <w:jc w:val="center"/>
      </w:pPr>
      <w:r>
        <w:t>"Milton</w:t>
      </w:r>
      <w:r>
        <w:rPr>
          <w:spacing w:val="-4"/>
        </w:rPr>
        <w:t xml:space="preserve"> </w:t>
      </w:r>
      <w:r>
        <w:t>Santos:</w:t>
      </w:r>
      <w:r>
        <w:rPr>
          <w:spacing w:val="-3"/>
        </w:rPr>
        <w:t xml:space="preserve"> </w:t>
      </w:r>
      <w:r>
        <w:t>la</w:t>
      </w:r>
      <w:r>
        <w:rPr>
          <w:spacing w:val="-3"/>
        </w:rPr>
        <w:t xml:space="preserve"> </w:t>
      </w:r>
      <w:r>
        <w:t>fuerza</w:t>
      </w:r>
      <w:r>
        <w:rPr>
          <w:spacing w:val="-3"/>
        </w:rPr>
        <w:t xml:space="preserve"> </w:t>
      </w:r>
      <w:r>
        <w:t>del</w:t>
      </w:r>
      <w:r>
        <w:rPr>
          <w:spacing w:val="-2"/>
        </w:rPr>
        <w:t xml:space="preserve"> lugar”</w:t>
      </w:r>
    </w:p>
    <w:p w14:paraId="0326FB9B" w14:textId="77777777" w:rsidR="00DA2CA7" w:rsidRDefault="00DA2CA7">
      <w:pPr>
        <w:pStyle w:val="Textoindependiente"/>
        <w:spacing w:before="26"/>
      </w:pPr>
    </w:p>
    <w:p w14:paraId="098F1898" w14:textId="77777777" w:rsidR="00DA2CA7" w:rsidRDefault="00000000">
      <w:pPr>
        <w:pStyle w:val="Ttulo1"/>
      </w:pPr>
      <w:r>
        <w:rPr>
          <w:spacing w:val="-2"/>
        </w:rPr>
        <w:t>ENTREVISTA:</w:t>
      </w:r>
    </w:p>
    <w:p w14:paraId="51AF23EF" w14:textId="77777777" w:rsidR="00DA2CA7" w:rsidRDefault="00000000">
      <w:pPr>
        <w:pStyle w:val="Ttulo2"/>
      </w:pPr>
      <w:r>
        <w:t>Roberto</w:t>
      </w:r>
      <w:r>
        <w:rPr>
          <w:spacing w:val="-8"/>
        </w:rPr>
        <w:t xml:space="preserve"> </w:t>
      </w:r>
      <w:r>
        <w:t>Bustos</w:t>
      </w:r>
      <w:r>
        <w:rPr>
          <w:spacing w:val="-4"/>
        </w:rPr>
        <w:t xml:space="preserve"> Cara</w:t>
      </w:r>
    </w:p>
    <w:p w14:paraId="470278CE" w14:textId="77777777" w:rsidR="00DA2CA7" w:rsidRDefault="00DA2CA7">
      <w:pPr>
        <w:pStyle w:val="Textoindependiente"/>
        <w:spacing w:before="35"/>
        <w:rPr>
          <w:b/>
          <w:sz w:val="20"/>
        </w:rPr>
      </w:pPr>
    </w:p>
    <w:p w14:paraId="44E16475" w14:textId="77777777" w:rsidR="00DA2CA7" w:rsidRDefault="00000000">
      <w:pPr>
        <w:spacing w:line="243" w:lineRule="exact"/>
        <w:ind w:right="34"/>
        <w:jc w:val="right"/>
        <w:rPr>
          <w:b/>
          <w:sz w:val="20"/>
        </w:rPr>
      </w:pPr>
      <w:r>
        <w:rPr>
          <w:b/>
          <w:sz w:val="20"/>
        </w:rPr>
        <w:t>Matias</w:t>
      </w:r>
      <w:r>
        <w:rPr>
          <w:b/>
          <w:spacing w:val="-7"/>
          <w:sz w:val="20"/>
        </w:rPr>
        <w:t xml:space="preserve"> </w:t>
      </w:r>
      <w:r>
        <w:rPr>
          <w:b/>
          <w:sz w:val="20"/>
        </w:rPr>
        <w:t>Donato</w:t>
      </w:r>
      <w:r>
        <w:rPr>
          <w:b/>
          <w:spacing w:val="-4"/>
          <w:sz w:val="20"/>
        </w:rPr>
        <w:t xml:space="preserve"> </w:t>
      </w:r>
      <w:r>
        <w:rPr>
          <w:b/>
          <w:spacing w:val="-2"/>
          <w:sz w:val="20"/>
        </w:rPr>
        <w:t>Laborde</w:t>
      </w:r>
    </w:p>
    <w:p w14:paraId="15D7AC61" w14:textId="77777777" w:rsidR="00DA2CA7" w:rsidRDefault="00000000">
      <w:pPr>
        <w:spacing w:line="194" w:lineRule="exact"/>
        <w:ind w:right="30"/>
        <w:jc w:val="right"/>
        <w:rPr>
          <w:b/>
          <w:sz w:val="16"/>
        </w:rPr>
      </w:pPr>
      <w:r>
        <w:rPr>
          <w:b/>
          <w:sz w:val="16"/>
        </w:rPr>
        <w:t>Departamento</w:t>
      </w:r>
      <w:r>
        <w:rPr>
          <w:b/>
          <w:spacing w:val="-10"/>
          <w:sz w:val="16"/>
        </w:rPr>
        <w:t xml:space="preserve"> </w:t>
      </w:r>
      <w:r>
        <w:rPr>
          <w:b/>
          <w:sz w:val="16"/>
        </w:rPr>
        <w:t>de</w:t>
      </w:r>
      <w:r>
        <w:rPr>
          <w:b/>
          <w:spacing w:val="-7"/>
          <w:sz w:val="16"/>
        </w:rPr>
        <w:t xml:space="preserve"> </w:t>
      </w:r>
      <w:r>
        <w:rPr>
          <w:b/>
          <w:sz w:val="16"/>
        </w:rPr>
        <w:t>Geografía.</w:t>
      </w:r>
      <w:r>
        <w:rPr>
          <w:b/>
          <w:spacing w:val="-6"/>
          <w:sz w:val="16"/>
        </w:rPr>
        <w:t xml:space="preserve"> </w:t>
      </w:r>
      <w:proofErr w:type="spellStart"/>
      <w:r>
        <w:rPr>
          <w:b/>
          <w:sz w:val="16"/>
        </w:rPr>
        <w:t>FaHCE</w:t>
      </w:r>
      <w:proofErr w:type="spellEnd"/>
      <w:r>
        <w:rPr>
          <w:b/>
          <w:sz w:val="16"/>
        </w:rPr>
        <w:t>-</w:t>
      </w:r>
      <w:r>
        <w:rPr>
          <w:b/>
          <w:spacing w:val="-4"/>
          <w:sz w:val="16"/>
        </w:rPr>
        <w:t>UNLP</w:t>
      </w:r>
    </w:p>
    <w:p w14:paraId="0DFCD0D8" w14:textId="77777777" w:rsidR="00DA2CA7" w:rsidRDefault="00000000">
      <w:pPr>
        <w:spacing w:before="2"/>
        <w:ind w:right="30"/>
        <w:jc w:val="right"/>
        <w:rPr>
          <w:b/>
          <w:sz w:val="16"/>
        </w:rPr>
      </w:pPr>
      <w:r>
        <w:rPr>
          <w:b/>
          <w:spacing w:val="-2"/>
          <w:sz w:val="16"/>
        </w:rPr>
        <w:t>CIG-FCH-UNCPBA</w:t>
      </w:r>
    </w:p>
    <w:p w14:paraId="36E4AC83" w14:textId="77777777" w:rsidR="00DA2CA7" w:rsidRDefault="00DA2CA7">
      <w:pPr>
        <w:pStyle w:val="Textoindependiente"/>
        <w:spacing w:before="34"/>
        <w:rPr>
          <w:b/>
          <w:sz w:val="16"/>
        </w:rPr>
      </w:pPr>
    </w:p>
    <w:p w14:paraId="7DBAE059" w14:textId="77777777" w:rsidR="00DA2CA7" w:rsidRDefault="00000000">
      <w:pPr>
        <w:ind w:left="69"/>
        <w:jc w:val="both"/>
        <w:rPr>
          <w:sz w:val="18"/>
        </w:rPr>
      </w:pPr>
      <w:r>
        <w:rPr>
          <w:sz w:val="18"/>
        </w:rPr>
        <w:t>Roberto</w:t>
      </w:r>
      <w:r>
        <w:rPr>
          <w:spacing w:val="-4"/>
          <w:sz w:val="18"/>
        </w:rPr>
        <w:t xml:space="preserve"> </w:t>
      </w:r>
      <w:r>
        <w:rPr>
          <w:sz w:val="18"/>
        </w:rPr>
        <w:t>Bustos</w:t>
      </w:r>
      <w:r>
        <w:rPr>
          <w:spacing w:val="-3"/>
          <w:sz w:val="18"/>
        </w:rPr>
        <w:t xml:space="preserve"> </w:t>
      </w:r>
      <w:r>
        <w:rPr>
          <w:spacing w:val="-4"/>
          <w:sz w:val="18"/>
        </w:rPr>
        <w:t>Cara</w:t>
      </w:r>
    </w:p>
    <w:p w14:paraId="053DB078" w14:textId="77777777" w:rsidR="00DA2CA7" w:rsidRDefault="00000000">
      <w:pPr>
        <w:spacing w:before="1"/>
        <w:ind w:left="69" w:right="32"/>
        <w:jc w:val="both"/>
        <w:rPr>
          <w:sz w:val="18"/>
        </w:rPr>
      </w:pPr>
      <w:r>
        <w:rPr>
          <w:sz w:val="18"/>
        </w:rPr>
        <w:t>Doctor en</w:t>
      </w:r>
      <w:r>
        <w:rPr>
          <w:spacing w:val="-1"/>
          <w:sz w:val="18"/>
        </w:rPr>
        <w:t xml:space="preserve"> </w:t>
      </w:r>
      <w:r>
        <w:rPr>
          <w:sz w:val="18"/>
        </w:rPr>
        <w:t>Geografía por la Universidad</w:t>
      </w:r>
      <w:r>
        <w:rPr>
          <w:spacing w:val="-1"/>
          <w:sz w:val="18"/>
        </w:rPr>
        <w:t xml:space="preserve"> </w:t>
      </w:r>
      <w:r>
        <w:rPr>
          <w:sz w:val="18"/>
        </w:rPr>
        <w:t>de</w:t>
      </w:r>
      <w:r>
        <w:rPr>
          <w:spacing w:val="-1"/>
          <w:sz w:val="18"/>
        </w:rPr>
        <w:t xml:space="preserve"> </w:t>
      </w:r>
      <w:r>
        <w:rPr>
          <w:sz w:val="18"/>
        </w:rPr>
        <w:t>Bordeaux III, Francia. Geógrafo por la Universidad</w:t>
      </w:r>
      <w:r>
        <w:rPr>
          <w:spacing w:val="-1"/>
          <w:sz w:val="18"/>
        </w:rPr>
        <w:t xml:space="preserve"> </w:t>
      </w:r>
      <w:r>
        <w:rPr>
          <w:sz w:val="18"/>
        </w:rPr>
        <w:t>Nacional de</w:t>
      </w:r>
      <w:r>
        <w:rPr>
          <w:spacing w:val="-1"/>
          <w:sz w:val="18"/>
        </w:rPr>
        <w:t xml:space="preserve"> </w:t>
      </w:r>
      <w:r>
        <w:rPr>
          <w:sz w:val="18"/>
        </w:rPr>
        <w:t>Cuyo. Profesor titular ordinario en</w:t>
      </w:r>
      <w:r>
        <w:rPr>
          <w:spacing w:val="-1"/>
          <w:sz w:val="18"/>
        </w:rPr>
        <w:t xml:space="preserve"> </w:t>
      </w:r>
      <w:r>
        <w:rPr>
          <w:sz w:val="18"/>
        </w:rPr>
        <w:t>el Departamento de Geografía y Turismo de la Universidad Nacional del Sur.</w:t>
      </w:r>
    </w:p>
    <w:p w14:paraId="2AA7A211" w14:textId="77777777" w:rsidR="00DA2CA7" w:rsidRDefault="00DA2CA7">
      <w:pPr>
        <w:pStyle w:val="Textoindependiente"/>
        <w:spacing w:before="32"/>
        <w:rPr>
          <w:sz w:val="18"/>
        </w:rPr>
      </w:pPr>
    </w:p>
    <w:p w14:paraId="7C014209" w14:textId="77777777" w:rsidR="00DA2CA7" w:rsidRDefault="00000000">
      <w:pPr>
        <w:pStyle w:val="Ttulo3"/>
        <w:spacing w:before="1" w:line="360" w:lineRule="auto"/>
        <w:ind w:right="39"/>
      </w:pPr>
      <w:r>
        <w:t xml:space="preserve">¿EN QUÉ CIRCUNSTANCIAS CONOCIÓ A MILTON SANTOS? ¿QUÉ RECUERDOS PUEDE COMENTAR DE ESE </w:t>
      </w:r>
      <w:r>
        <w:rPr>
          <w:spacing w:val="-2"/>
        </w:rPr>
        <w:t>MOMENTO?</w:t>
      </w:r>
    </w:p>
    <w:p w14:paraId="574F47A2" w14:textId="77777777" w:rsidR="00DA2CA7" w:rsidRDefault="00000000">
      <w:pPr>
        <w:pStyle w:val="Textoindependiente"/>
        <w:spacing w:before="1" w:line="360" w:lineRule="auto"/>
        <w:ind w:left="69" w:right="34"/>
        <w:jc w:val="both"/>
      </w:pPr>
      <w:r>
        <w:t>Durante</w:t>
      </w:r>
      <w:r>
        <w:rPr>
          <w:spacing w:val="-5"/>
        </w:rPr>
        <w:t xml:space="preserve"> </w:t>
      </w:r>
      <w:r>
        <w:t>los</w:t>
      </w:r>
      <w:r>
        <w:rPr>
          <w:spacing w:val="-6"/>
        </w:rPr>
        <w:t xml:space="preserve"> </w:t>
      </w:r>
      <w:r>
        <w:t>primeros</w:t>
      </w:r>
      <w:r>
        <w:rPr>
          <w:spacing w:val="-6"/>
        </w:rPr>
        <w:t xml:space="preserve"> </w:t>
      </w:r>
      <w:r>
        <w:t>años</w:t>
      </w:r>
      <w:r>
        <w:rPr>
          <w:spacing w:val="-8"/>
        </w:rPr>
        <w:t xml:space="preserve"> </w:t>
      </w:r>
      <w:r>
        <w:t>de</w:t>
      </w:r>
      <w:r>
        <w:rPr>
          <w:spacing w:val="-5"/>
        </w:rPr>
        <w:t xml:space="preserve"> </w:t>
      </w:r>
      <w:r>
        <w:t>mi</w:t>
      </w:r>
      <w:r>
        <w:rPr>
          <w:spacing w:val="-6"/>
        </w:rPr>
        <w:t xml:space="preserve"> </w:t>
      </w:r>
      <w:r>
        <w:t>formación</w:t>
      </w:r>
      <w:r>
        <w:rPr>
          <w:spacing w:val="-6"/>
        </w:rPr>
        <w:t xml:space="preserve"> </w:t>
      </w:r>
      <w:r>
        <w:t>tanto</w:t>
      </w:r>
      <w:r>
        <w:rPr>
          <w:spacing w:val="-6"/>
        </w:rPr>
        <w:t xml:space="preserve"> </w:t>
      </w:r>
      <w:r>
        <w:t>en</w:t>
      </w:r>
      <w:r>
        <w:rPr>
          <w:spacing w:val="-6"/>
        </w:rPr>
        <w:t xml:space="preserve"> </w:t>
      </w:r>
      <w:r>
        <w:t>Argentina</w:t>
      </w:r>
      <w:r>
        <w:rPr>
          <w:spacing w:val="-6"/>
        </w:rPr>
        <w:t xml:space="preserve"> </w:t>
      </w:r>
      <w:r>
        <w:t>como</w:t>
      </w:r>
      <w:r>
        <w:rPr>
          <w:spacing w:val="-4"/>
        </w:rPr>
        <w:t xml:space="preserve"> </w:t>
      </w:r>
      <w:r>
        <w:t>en</w:t>
      </w:r>
      <w:r>
        <w:rPr>
          <w:spacing w:val="-6"/>
        </w:rPr>
        <w:t xml:space="preserve"> </w:t>
      </w:r>
      <w:r>
        <w:t>Francia</w:t>
      </w:r>
      <w:r>
        <w:rPr>
          <w:spacing w:val="-6"/>
        </w:rPr>
        <w:t xml:space="preserve"> </w:t>
      </w:r>
      <w:r>
        <w:t>y</w:t>
      </w:r>
      <w:r>
        <w:rPr>
          <w:spacing w:val="-7"/>
        </w:rPr>
        <w:t xml:space="preserve"> </w:t>
      </w:r>
      <w:r>
        <w:t>en</w:t>
      </w:r>
      <w:r>
        <w:rPr>
          <w:spacing w:val="-6"/>
        </w:rPr>
        <w:t xml:space="preserve"> </w:t>
      </w:r>
      <w:r>
        <w:t>Venezuela</w:t>
      </w:r>
      <w:r>
        <w:rPr>
          <w:spacing w:val="-6"/>
        </w:rPr>
        <w:t xml:space="preserve"> </w:t>
      </w:r>
      <w:r>
        <w:t>durante</w:t>
      </w:r>
      <w:r>
        <w:rPr>
          <w:spacing w:val="-5"/>
        </w:rPr>
        <w:t xml:space="preserve"> </w:t>
      </w:r>
      <w:r>
        <w:t>la</w:t>
      </w:r>
      <w:r>
        <w:rPr>
          <w:spacing w:val="-6"/>
        </w:rPr>
        <w:t xml:space="preserve"> </w:t>
      </w:r>
      <w:r>
        <w:t>década</w:t>
      </w:r>
      <w:r>
        <w:rPr>
          <w:spacing w:val="-6"/>
        </w:rPr>
        <w:t xml:space="preserve"> </w:t>
      </w:r>
      <w:r>
        <w:t>de los</w:t>
      </w:r>
      <w:r>
        <w:rPr>
          <w:spacing w:val="-13"/>
        </w:rPr>
        <w:t xml:space="preserve"> </w:t>
      </w:r>
      <w:r>
        <w:t>70</w:t>
      </w:r>
      <w:r>
        <w:rPr>
          <w:spacing w:val="-12"/>
        </w:rPr>
        <w:t xml:space="preserve"> </w:t>
      </w:r>
      <w:r>
        <w:t>mi</w:t>
      </w:r>
      <w:r>
        <w:rPr>
          <w:spacing w:val="-13"/>
        </w:rPr>
        <w:t xml:space="preserve"> </w:t>
      </w:r>
      <w:r>
        <w:t>orientación</w:t>
      </w:r>
      <w:r>
        <w:rPr>
          <w:spacing w:val="-12"/>
        </w:rPr>
        <w:t xml:space="preserve"> </w:t>
      </w:r>
      <w:r>
        <w:t>fue</w:t>
      </w:r>
      <w:r>
        <w:rPr>
          <w:spacing w:val="-13"/>
        </w:rPr>
        <w:t xml:space="preserve"> </w:t>
      </w:r>
      <w:r>
        <w:t>la</w:t>
      </w:r>
      <w:r>
        <w:rPr>
          <w:spacing w:val="-12"/>
        </w:rPr>
        <w:t xml:space="preserve"> </w:t>
      </w:r>
      <w:r>
        <w:t>Geografía</w:t>
      </w:r>
      <w:r>
        <w:rPr>
          <w:spacing w:val="-13"/>
        </w:rPr>
        <w:t xml:space="preserve"> </w:t>
      </w:r>
      <w:r>
        <w:t>Física,</w:t>
      </w:r>
      <w:r>
        <w:rPr>
          <w:spacing w:val="-12"/>
        </w:rPr>
        <w:t xml:space="preserve"> </w:t>
      </w:r>
      <w:r>
        <w:t>aunque</w:t>
      </w:r>
      <w:r>
        <w:rPr>
          <w:spacing w:val="-12"/>
        </w:rPr>
        <w:t xml:space="preserve"> </w:t>
      </w:r>
      <w:r>
        <w:t>la</w:t>
      </w:r>
      <w:r>
        <w:rPr>
          <w:spacing w:val="-13"/>
        </w:rPr>
        <w:t xml:space="preserve"> </w:t>
      </w:r>
      <w:r>
        <w:t>participación</w:t>
      </w:r>
      <w:r>
        <w:rPr>
          <w:spacing w:val="-12"/>
        </w:rPr>
        <w:t xml:space="preserve"> </w:t>
      </w:r>
      <w:r>
        <w:t>en</w:t>
      </w:r>
      <w:r>
        <w:rPr>
          <w:spacing w:val="-11"/>
        </w:rPr>
        <w:t xml:space="preserve"> </w:t>
      </w:r>
      <w:r>
        <w:t>diferentes</w:t>
      </w:r>
      <w:r>
        <w:rPr>
          <w:spacing w:val="-12"/>
        </w:rPr>
        <w:t xml:space="preserve"> </w:t>
      </w:r>
      <w:r>
        <w:t>actividades</w:t>
      </w:r>
      <w:r>
        <w:rPr>
          <w:spacing w:val="-12"/>
        </w:rPr>
        <w:t xml:space="preserve"> </w:t>
      </w:r>
      <w:r>
        <w:t>de</w:t>
      </w:r>
      <w:r>
        <w:rPr>
          <w:spacing w:val="-12"/>
        </w:rPr>
        <w:t xml:space="preserve"> </w:t>
      </w:r>
      <w:r>
        <w:t>critica</w:t>
      </w:r>
      <w:r>
        <w:rPr>
          <w:spacing w:val="-10"/>
        </w:rPr>
        <w:t xml:space="preserve"> </w:t>
      </w:r>
      <w:r>
        <w:t>a</w:t>
      </w:r>
      <w:r>
        <w:rPr>
          <w:spacing w:val="-13"/>
        </w:rPr>
        <w:t xml:space="preserve"> </w:t>
      </w:r>
      <w:r>
        <w:t>los</w:t>
      </w:r>
      <w:r>
        <w:rPr>
          <w:spacing w:val="-12"/>
        </w:rPr>
        <w:t xml:space="preserve"> </w:t>
      </w:r>
      <w:r>
        <w:t>sucesivos regímenes</w:t>
      </w:r>
      <w:r>
        <w:rPr>
          <w:spacing w:val="-6"/>
        </w:rPr>
        <w:t xml:space="preserve"> </w:t>
      </w:r>
      <w:r>
        <w:t>no</w:t>
      </w:r>
      <w:r>
        <w:rPr>
          <w:spacing w:val="-5"/>
        </w:rPr>
        <w:t xml:space="preserve"> </w:t>
      </w:r>
      <w:r>
        <w:t>democráticos</w:t>
      </w:r>
      <w:r>
        <w:rPr>
          <w:spacing w:val="-7"/>
        </w:rPr>
        <w:t xml:space="preserve"> </w:t>
      </w:r>
      <w:r>
        <w:t>en</w:t>
      </w:r>
      <w:r>
        <w:rPr>
          <w:spacing w:val="-9"/>
        </w:rPr>
        <w:t xml:space="preserve"> </w:t>
      </w:r>
      <w:r>
        <w:t>Argentina</w:t>
      </w:r>
      <w:r>
        <w:rPr>
          <w:spacing w:val="-9"/>
        </w:rPr>
        <w:t xml:space="preserve"> </w:t>
      </w:r>
      <w:r>
        <w:t>me</w:t>
      </w:r>
      <w:r>
        <w:rPr>
          <w:spacing w:val="-8"/>
        </w:rPr>
        <w:t xml:space="preserve"> </w:t>
      </w:r>
      <w:r>
        <w:t>mantuvieron</w:t>
      </w:r>
      <w:r>
        <w:rPr>
          <w:spacing w:val="-10"/>
        </w:rPr>
        <w:t xml:space="preserve"> </w:t>
      </w:r>
      <w:r>
        <w:t>en</w:t>
      </w:r>
      <w:r>
        <w:rPr>
          <w:spacing w:val="-9"/>
        </w:rPr>
        <w:t xml:space="preserve"> </w:t>
      </w:r>
      <w:r>
        <w:t>contacto</w:t>
      </w:r>
      <w:r>
        <w:rPr>
          <w:spacing w:val="-8"/>
        </w:rPr>
        <w:t xml:space="preserve"> </w:t>
      </w:r>
      <w:r>
        <w:t>con</w:t>
      </w:r>
      <w:r>
        <w:rPr>
          <w:spacing w:val="-10"/>
        </w:rPr>
        <w:t xml:space="preserve"> </w:t>
      </w:r>
      <w:r>
        <w:t>libros</w:t>
      </w:r>
      <w:r>
        <w:rPr>
          <w:spacing w:val="-9"/>
        </w:rPr>
        <w:t xml:space="preserve"> </w:t>
      </w:r>
      <w:r>
        <w:t>y</w:t>
      </w:r>
      <w:r>
        <w:rPr>
          <w:spacing w:val="-8"/>
        </w:rPr>
        <w:t xml:space="preserve"> </w:t>
      </w:r>
      <w:r>
        <w:t>discusiones</w:t>
      </w:r>
      <w:r>
        <w:rPr>
          <w:spacing w:val="-9"/>
        </w:rPr>
        <w:t xml:space="preserve"> </w:t>
      </w:r>
      <w:r>
        <w:t>entre</w:t>
      </w:r>
      <w:r>
        <w:rPr>
          <w:spacing w:val="-8"/>
        </w:rPr>
        <w:t xml:space="preserve"> </w:t>
      </w:r>
      <w:r>
        <w:t>los</w:t>
      </w:r>
      <w:r>
        <w:rPr>
          <w:spacing w:val="-7"/>
        </w:rPr>
        <w:t xml:space="preserve"> </w:t>
      </w:r>
      <w:r>
        <w:t>que</w:t>
      </w:r>
      <w:r>
        <w:rPr>
          <w:spacing w:val="-8"/>
        </w:rPr>
        <w:t xml:space="preserve"> </w:t>
      </w:r>
      <w:r>
        <w:t>figuraba su presencia a la distancia. Incluyendo los recuerdos que de él tenían en Francia (Bordeaux y Toulouse) algunos colegas.</w:t>
      </w:r>
      <w:r>
        <w:rPr>
          <w:spacing w:val="40"/>
        </w:rPr>
        <w:t xml:space="preserve"> </w:t>
      </w:r>
      <w:r>
        <w:t xml:space="preserve">A principios de los 80 reinicié una orientación en Geografía regional y el territorio lo que me llevo a </w:t>
      </w:r>
      <w:proofErr w:type="spellStart"/>
      <w:r>
        <w:t>reinteresarme</w:t>
      </w:r>
      <w:proofErr w:type="spellEnd"/>
      <w:r>
        <w:t xml:space="preserve"> por marcos teóricos críticos de la Geografía Humana, ya en Bahía Blanca.</w:t>
      </w:r>
    </w:p>
    <w:p w14:paraId="177BEF24" w14:textId="77777777" w:rsidR="00DA2CA7" w:rsidRDefault="00000000">
      <w:pPr>
        <w:pStyle w:val="Textoindependiente"/>
        <w:spacing w:line="360" w:lineRule="auto"/>
        <w:ind w:left="69" w:right="32"/>
        <w:jc w:val="both"/>
      </w:pPr>
      <w:r>
        <w:t>Sin</w:t>
      </w:r>
      <w:r>
        <w:rPr>
          <w:spacing w:val="-9"/>
        </w:rPr>
        <w:t xml:space="preserve"> </w:t>
      </w:r>
      <w:r>
        <w:t>embargo,</w:t>
      </w:r>
      <w:r>
        <w:rPr>
          <w:spacing w:val="-10"/>
        </w:rPr>
        <w:t xml:space="preserve"> </w:t>
      </w:r>
      <w:r>
        <w:t>es</w:t>
      </w:r>
      <w:r>
        <w:rPr>
          <w:spacing w:val="-8"/>
        </w:rPr>
        <w:t xml:space="preserve"> </w:t>
      </w:r>
      <w:r>
        <w:t>desde</w:t>
      </w:r>
      <w:r>
        <w:rPr>
          <w:spacing w:val="-10"/>
        </w:rPr>
        <w:t xml:space="preserve"> </w:t>
      </w:r>
      <w:r>
        <w:t>el</w:t>
      </w:r>
      <w:r>
        <w:rPr>
          <w:spacing w:val="-10"/>
        </w:rPr>
        <w:t xml:space="preserve"> </w:t>
      </w:r>
      <w:r>
        <w:t>comienzo</w:t>
      </w:r>
      <w:r>
        <w:rPr>
          <w:spacing w:val="-9"/>
        </w:rPr>
        <w:t xml:space="preserve"> </w:t>
      </w:r>
      <w:r>
        <w:t>de</w:t>
      </w:r>
      <w:r>
        <w:rPr>
          <w:spacing w:val="-10"/>
        </w:rPr>
        <w:t xml:space="preserve"> </w:t>
      </w:r>
      <w:r>
        <w:t>la</w:t>
      </w:r>
      <w:r>
        <w:rPr>
          <w:spacing w:val="-9"/>
        </w:rPr>
        <w:t xml:space="preserve"> </w:t>
      </w:r>
      <w:r>
        <w:t>década</w:t>
      </w:r>
      <w:r>
        <w:rPr>
          <w:spacing w:val="-8"/>
        </w:rPr>
        <w:t xml:space="preserve"> </w:t>
      </w:r>
      <w:r>
        <w:t>de</w:t>
      </w:r>
      <w:r>
        <w:rPr>
          <w:spacing w:val="-10"/>
        </w:rPr>
        <w:t xml:space="preserve"> </w:t>
      </w:r>
      <w:r>
        <w:t>los</w:t>
      </w:r>
      <w:r>
        <w:rPr>
          <w:spacing w:val="-10"/>
        </w:rPr>
        <w:t xml:space="preserve"> </w:t>
      </w:r>
      <w:r>
        <w:t>90</w:t>
      </w:r>
      <w:r>
        <w:rPr>
          <w:spacing w:val="-9"/>
        </w:rPr>
        <w:t xml:space="preserve"> </w:t>
      </w:r>
      <w:r>
        <w:t>que</w:t>
      </w:r>
      <w:r>
        <w:rPr>
          <w:spacing w:val="-10"/>
        </w:rPr>
        <w:t xml:space="preserve"> </w:t>
      </w:r>
      <w:r>
        <w:t>me</w:t>
      </w:r>
      <w:r>
        <w:rPr>
          <w:spacing w:val="-10"/>
        </w:rPr>
        <w:t xml:space="preserve"> </w:t>
      </w:r>
      <w:r>
        <w:t>acerco</w:t>
      </w:r>
      <w:r>
        <w:rPr>
          <w:spacing w:val="-9"/>
        </w:rPr>
        <w:t xml:space="preserve"> </w:t>
      </w:r>
      <w:r>
        <w:t>a</w:t>
      </w:r>
      <w:r>
        <w:rPr>
          <w:spacing w:val="-11"/>
        </w:rPr>
        <w:t xml:space="preserve"> </w:t>
      </w:r>
      <w:r>
        <w:t>la</w:t>
      </w:r>
      <w:r>
        <w:rPr>
          <w:spacing w:val="-9"/>
        </w:rPr>
        <w:t xml:space="preserve"> </w:t>
      </w:r>
      <w:r>
        <w:t>figura</w:t>
      </w:r>
      <w:r>
        <w:rPr>
          <w:spacing w:val="-8"/>
        </w:rPr>
        <w:t xml:space="preserve"> </w:t>
      </w:r>
      <w:r>
        <w:t>de</w:t>
      </w:r>
      <w:r>
        <w:rPr>
          <w:spacing w:val="-10"/>
        </w:rPr>
        <w:t xml:space="preserve"> </w:t>
      </w:r>
      <w:r>
        <w:t>Milton</w:t>
      </w:r>
      <w:r>
        <w:rPr>
          <w:spacing w:val="-9"/>
        </w:rPr>
        <w:t xml:space="preserve"> </w:t>
      </w:r>
      <w:r>
        <w:t>Santos</w:t>
      </w:r>
      <w:r>
        <w:rPr>
          <w:spacing w:val="-10"/>
        </w:rPr>
        <w:t xml:space="preserve"> </w:t>
      </w:r>
      <w:r>
        <w:t>con</w:t>
      </w:r>
      <w:r>
        <w:rPr>
          <w:spacing w:val="-11"/>
        </w:rPr>
        <w:t xml:space="preserve"> </w:t>
      </w:r>
      <w:r>
        <w:t>la</w:t>
      </w:r>
      <w:r>
        <w:rPr>
          <w:spacing w:val="-11"/>
        </w:rPr>
        <w:t xml:space="preserve"> </w:t>
      </w:r>
      <w:r>
        <w:t>mediación de colegas como María Laura Silveira y a través de ellos a muchos colegas de la Universidad de San Pablo. Este acercamiento tenía por un lado la necesidad de reconstruir un lenguaje y un marco teórico que nos permitiera interpretar el profundo proceso de transformación que englobaba el termino de reestructuración neoliberal, global</w:t>
      </w:r>
      <w:r>
        <w:rPr>
          <w:spacing w:val="40"/>
        </w:rPr>
        <w:t xml:space="preserve"> </w:t>
      </w:r>
      <w:r>
        <w:t>y local y el enorme impacto sobre la gente.</w:t>
      </w:r>
    </w:p>
    <w:p w14:paraId="0891F107" w14:textId="77777777" w:rsidR="00DA2CA7" w:rsidRDefault="00000000">
      <w:pPr>
        <w:pStyle w:val="Textoindependiente"/>
        <w:spacing w:line="360" w:lineRule="auto"/>
        <w:ind w:left="69" w:right="30"/>
        <w:jc w:val="both"/>
      </w:pPr>
      <w:r>
        <w:t>Por otro lado, estuvo estrechamente ligado a la necesidad de construir un sistema de posgrado con el que iniciar, desde</w:t>
      </w:r>
      <w:r>
        <w:rPr>
          <w:spacing w:val="-3"/>
        </w:rPr>
        <w:t xml:space="preserve"> </w:t>
      </w:r>
      <w:r>
        <w:t>el</w:t>
      </w:r>
      <w:r>
        <w:rPr>
          <w:spacing w:val="-3"/>
        </w:rPr>
        <w:t xml:space="preserve"> </w:t>
      </w:r>
      <w:r>
        <w:t>interior</w:t>
      </w:r>
      <w:r>
        <w:rPr>
          <w:spacing w:val="-3"/>
        </w:rPr>
        <w:t xml:space="preserve"> </w:t>
      </w:r>
      <w:r>
        <w:t>de</w:t>
      </w:r>
      <w:r>
        <w:rPr>
          <w:spacing w:val="-3"/>
        </w:rPr>
        <w:t xml:space="preserve"> </w:t>
      </w:r>
      <w:r>
        <w:t>la</w:t>
      </w:r>
      <w:r>
        <w:rPr>
          <w:spacing w:val="-6"/>
        </w:rPr>
        <w:t xml:space="preserve"> </w:t>
      </w:r>
      <w:r>
        <w:t>Provincia</w:t>
      </w:r>
      <w:r>
        <w:rPr>
          <w:spacing w:val="-4"/>
        </w:rPr>
        <w:t xml:space="preserve"> </w:t>
      </w:r>
      <w:r>
        <w:t>de</w:t>
      </w:r>
      <w:r>
        <w:rPr>
          <w:spacing w:val="-3"/>
        </w:rPr>
        <w:t xml:space="preserve"> </w:t>
      </w:r>
      <w:r>
        <w:t>Buenos</w:t>
      </w:r>
      <w:r>
        <w:rPr>
          <w:spacing w:val="-3"/>
        </w:rPr>
        <w:t xml:space="preserve"> </w:t>
      </w:r>
      <w:r>
        <w:t>Aires,</w:t>
      </w:r>
      <w:r>
        <w:rPr>
          <w:spacing w:val="-3"/>
        </w:rPr>
        <w:t xml:space="preserve"> </w:t>
      </w:r>
      <w:r>
        <w:t>una</w:t>
      </w:r>
      <w:r>
        <w:rPr>
          <w:spacing w:val="-3"/>
        </w:rPr>
        <w:t xml:space="preserve"> </w:t>
      </w:r>
      <w:r>
        <w:t>estructura</w:t>
      </w:r>
      <w:r>
        <w:rPr>
          <w:spacing w:val="-3"/>
        </w:rPr>
        <w:t xml:space="preserve"> </w:t>
      </w:r>
      <w:r>
        <w:t>que</w:t>
      </w:r>
      <w:r>
        <w:rPr>
          <w:spacing w:val="-3"/>
        </w:rPr>
        <w:t xml:space="preserve"> </w:t>
      </w:r>
      <w:r>
        <w:t>permitiera</w:t>
      </w:r>
      <w:r>
        <w:rPr>
          <w:spacing w:val="-6"/>
        </w:rPr>
        <w:t xml:space="preserve"> </w:t>
      </w:r>
      <w:r>
        <w:t>el</w:t>
      </w:r>
      <w:r>
        <w:rPr>
          <w:spacing w:val="-5"/>
        </w:rPr>
        <w:t xml:space="preserve"> </w:t>
      </w:r>
      <w:r>
        <w:t>desarrollo</w:t>
      </w:r>
      <w:r>
        <w:rPr>
          <w:spacing w:val="-2"/>
        </w:rPr>
        <w:t xml:space="preserve"> </w:t>
      </w:r>
      <w:r>
        <w:t>de</w:t>
      </w:r>
      <w:r>
        <w:rPr>
          <w:spacing w:val="-3"/>
        </w:rPr>
        <w:t xml:space="preserve"> </w:t>
      </w:r>
      <w:r>
        <w:t>la</w:t>
      </w:r>
      <w:r>
        <w:rPr>
          <w:spacing w:val="-4"/>
        </w:rPr>
        <w:t xml:space="preserve"> </w:t>
      </w:r>
      <w:r>
        <w:t>Geografía</w:t>
      </w:r>
      <w:r>
        <w:rPr>
          <w:spacing w:val="-3"/>
        </w:rPr>
        <w:t xml:space="preserve"> </w:t>
      </w:r>
      <w:r>
        <w:t>con</w:t>
      </w:r>
      <w:r>
        <w:rPr>
          <w:spacing w:val="-4"/>
        </w:rPr>
        <w:t xml:space="preserve"> </w:t>
      </w:r>
      <w:r>
        <w:t>una cierta autonomía de las Universidades tradicionales.</w:t>
      </w:r>
      <w:r>
        <w:rPr>
          <w:spacing w:val="40"/>
        </w:rPr>
        <w:t xml:space="preserve"> </w:t>
      </w:r>
      <w:r>
        <w:t>También, porque es en los 90 que se estructura el sistema Universitario</w:t>
      </w:r>
      <w:r>
        <w:rPr>
          <w:spacing w:val="-5"/>
        </w:rPr>
        <w:t xml:space="preserve"> </w:t>
      </w:r>
      <w:r>
        <w:t>y</w:t>
      </w:r>
      <w:r>
        <w:rPr>
          <w:spacing w:val="-3"/>
        </w:rPr>
        <w:t xml:space="preserve"> </w:t>
      </w:r>
      <w:r>
        <w:t>de</w:t>
      </w:r>
      <w:r>
        <w:rPr>
          <w:spacing w:val="-3"/>
        </w:rPr>
        <w:t xml:space="preserve"> </w:t>
      </w:r>
      <w:r>
        <w:t>Investigación</w:t>
      </w:r>
      <w:r>
        <w:rPr>
          <w:spacing w:val="-4"/>
        </w:rPr>
        <w:t xml:space="preserve"> </w:t>
      </w:r>
      <w:r>
        <w:t>en</w:t>
      </w:r>
      <w:r>
        <w:rPr>
          <w:spacing w:val="-4"/>
        </w:rPr>
        <w:t xml:space="preserve"> </w:t>
      </w:r>
      <w:r>
        <w:t>Argentina</w:t>
      </w:r>
      <w:r>
        <w:rPr>
          <w:spacing w:val="-3"/>
        </w:rPr>
        <w:t xml:space="preserve"> </w:t>
      </w:r>
      <w:r>
        <w:t>y</w:t>
      </w:r>
      <w:r>
        <w:rPr>
          <w:spacing w:val="-5"/>
        </w:rPr>
        <w:t xml:space="preserve"> </w:t>
      </w:r>
      <w:r>
        <w:t>era</w:t>
      </w:r>
      <w:r>
        <w:rPr>
          <w:spacing w:val="-3"/>
        </w:rPr>
        <w:t xml:space="preserve"> </w:t>
      </w:r>
      <w:r>
        <w:t>evidente,</w:t>
      </w:r>
      <w:r>
        <w:rPr>
          <w:spacing w:val="-3"/>
        </w:rPr>
        <w:t xml:space="preserve"> </w:t>
      </w:r>
      <w:r>
        <w:t>que,</w:t>
      </w:r>
      <w:r>
        <w:rPr>
          <w:spacing w:val="-3"/>
        </w:rPr>
        <w:t xml:space="preserve"> </w:t>
      </w:r>
      <w:r>
        <w:t>si</w:t>
      </w:r>
      <w:r>
        <w:rPr>
          <w:spacing w:val="-6"/>
        </w:rPr>
        <w:t xml:space="preserve"> </w:t>
      </w:r>
      <w:r>
        <w:t>no</w:t>
      </w:r>
      <w:r>
        <w:rPr>
          <w:spacing w:val="-2"/>
        </w:rPr>
        <w:t xml:space="preserve"> </w:t>
      </w:r>
      <w:r>
        <w:t>teníamos</w:t>
      </w:r>
      <w:r>
        <w:rPr>
          <w:spacing w:val="-6"/>
        </w:rPr>
        <w:t xml:space="preserve"> </w:t>
      </w:r>
      <w:r>
        <w:t>un</w:t>
      </w:r>
      <w:r>
        <w:rPr>
          <w:spacing w:val="-4"/>
        </w:rPr>
        <w:t xml:space="preserve"> </w:t>
      </w:r>
      <w:r>
        <w:t>sistema</w:t>
      </w:r>
      <w:r>
        <w:rPr>
          <w:spacing w:val="-3"/>
        </w:rPr>
        <w:t xml:space="preserve"> </w:t>
      </w:r>
      <w:r>
        <w:t>organizado</w:t>
      </w:r>
      <w:r>
        <w:rPr>
          <w:spacing w:val="-2"/>
        </w:rPr>
        <w:t xml:space="preserve"> </w:t>
      </w:r>
      <w:r>
        <w:t>y</w:t>
      </w:r>
      <w:r>
        <w:rPr>
          <w:spacing w:val="-3"/>
        </w:rPr>
        <w:t xml:space="preserve"> </w:t>
      </w:r>
      <w:r>
        <w:t>reconocido de posgrado, no podíamos incorporarnos con la Geografía en este proceso de jerarquización asociado a formas nuevas de financiación en las Universidades periféricas como la nuestra. Pero este era también el problema de muchas Universidades del sur de Bs. As y fundamentalmente de Patagonia. Es necesario mencionar que la investigación volvía en parte a las Universidades con una categoría muy importante, docente investigador, categorizado y reconocido.</w:t>
      </w:r>
    </w:p>
    <w:p w14:paraId="61D84ED1" w14:textId="77777777" w:rsidR="00DA2CA7" w:rsidRDefault="00000000">
      <w:pPr>
        <w:spacing w:before="1" w:line="360" w:lineRule="auto"/>
        <w:ind w:left="69" w:right="28" w:firstLine="50"/>
        <w:jc w:val="both"/>
      </w:pPr>
      <w:r>
        <w:t>El contacto físico, fue en</w:t>
      </w:r>
      <w:r>
        <w:rPr>
          <w:spacing w:val="-1"/>
        </w:rPr>
        <w:t xml:space="preserve"> </w:t>
      </w:r>
      <w:r>
        <w:t>1992 en</w:t>
      </w:r>
      <w:r>
        <w:rPr>
          <w:spacing w:val="-1"/>
        </w:rPr>
        <w:t xml:space="preserve"> </w:t>
      </w:r>
      <w:r>
        <w:t>San</w:t>
      </w:r>
      <w:r>
        <w:rPr>
          <w:spacing w:val="-2"/>
        </w:rPr>
        <w:t xml:space="preserve"> </w:t>
      </w:r>
      <w:r>
        <w:t>Pablo,</w:t>
      </w:r>
      <w:r>
        <w:rPr>
          <w:spacing w:val="-1"/>
        </w:rPr>
        <w:t xml:space="preserve"> </w:t>
      </w:r>
      <w:r>
        <w:t>en</w:t>
      </w:r>
      <w:r>
        <w:rPr>
          <w:spacing w:val="-1"/>
        </w:rPr>
        <w:t xml:space="preserve"> </w:t>
      </w:r>
      <w:r>
        <w:t>el</w:t>
      </w:r>
      <w:r>
        <w:rPr>
          <w:spacing w:val="-1"/>
        </w:rPr>
        <w:t xml:space="preserve"> </w:t>
      </w:r>
      <w:r>
        <w:t xml:space="preserve">encuentro internacional </w:t>
      </w:r>
      <w:r>
        <w:rPr>
          <w:b/>
        </w:rPr>
        <w:t>Novo</w:t>
      </w:r>
      <w:r>
        <w:rPr>
          <w:b/>
          <w:spacing w:val="-2"/>
        </w:rPr>
        <w:t xml:space="preserve"> </w:t>
      </w:r>
      <w:r>
        <w:rPr>
          <w:b/>
        </w:rPr>
        <w:t>Mapa do Mundo</w:t>
      </w:r>
      <w:r>
        <w:t>, luego en</w:t>
      </w:r>
      <w:r>
        <w:rPr>
          <w:spacing w:val="-1"/>
        </w:rPr>
        <w:t xml:space="preserve"> </w:t>
      </w:r>
      <w:r>
        <w:t>Buenos Aires en el mismo año.</w:t>
      </w:r>
      <w:r>
        <w:rPr>
          <w:spacing w:val="40"/>
        </w:rPr>
        <w:t xml:space="preserve"> </w:t>
      </w:r>
      <w:r>
        <w:t xml:space="preserve">En 1993, en abril en San Pablo y en junio de 1993 en Bahía Blanca dictando un curso </w:t>
      </w:r>
      <w:r>
        <w:rPr>
          <w:b/>
        </w:rPr>
        <w:t>“Do medio</w:t>
      </w:r>
      <w:r>
        <w:rPr>
          <w:b/>
          <w:spacing w:val="-9"/>
        </w:rPr>
        <w:t xml:space="preserve"> </w:t>
      </w:r>
      <w:r>
        <w:rPr>
          <w:b/>
        </w:rPr>
        <w:t>Natural</w:t>
      </w:r>
      <w:r>
        <w:rPr>
          <w:b/>
          <w:spacing w:val="-7"/>
        </w:rPr>
        <w:t xml:space="preserve"> </w:t>
      </w:r>
      <w:r>
        <w:rPr>
          <w:b/>
        </w:rPr>
        <w:t>a</w:t>
      </w:r>
      <w:r>
        <w:rPr>
          <w:b/>
          <w:spacing w:val="-9"/>
        </w:rPr>
        <w:t xml:space="preserve"> </w:t>
      </w:r>
      <w:r>
        <w:rPr>
          <w:b/>
        </w:rPr>
        <w:t>O</w:t>
      </w:r>
      <w:r>
        <w:rPr>
          <w:b/>
          <w:spacing w:val="-8"/>
        </w:rPr>
        <w:t xml:space="preserve"> </w:t>
      </w:r>
      <w:r>
        <w:rPr>
          <w:b/>
        </w:rPr>
        <w:t>medio</w:t>
      </w:r>
      <w:r>
        <w:rPr>
          <w:b/>
          <w:spacing w:val="-9"/>
        </w:rPr>
        <w:t xml:space="preserve"> </w:t>
      </w:r>
      <w:r>
        <w:rPr>
          <w:b/>
        </w:rPr>
        <w:t>técnico</w:t>
      </w:r>
      <w:r>
        <w:rPr>
          <w:b/>
          <w:spacing w:val="-11"/>
        </w:rPr>
        <w:t xml:space="preserve"> </w:t>
      </w:r>
      <w:r>
        <w:rPr>
          <w:b/>
        </w:rPr>
        <w:t>científico</w:t>
      </w:r>
      <w:r>
        <w:rPr>
          <w:b/>
          <w:spacing w:val="-7"/>
        </w:rPr>
        <w:t xml:space="preserve"> </w:t>
      </w:r>
      <w:r>
        <w:t>organizado</w:t>
      </w:r>
      <w:r>
        <w:rPr>
          <w:spacing w:val="-7"/>
        </w:rPr>
        <w:t xml:space="preserve"> </w:t>
      </w:r>
      <w:r>
        <w:t>por</w:t>
      </w:r>
      <w:r>
        <w:rPr>
          <w:spacing w:val="-8"/>
        </w:rPr>
        <w:t xml:space="preserve"> </w:t>
      </w:r>
      <w:r>
        <w:t>el</w:t>
      </w:r>
      <w:r>
        <w:rPr>
          <w:spacing w:val="-10"/>
        </w:rPr>
        <w:t xml:space="preserve"> </w:t>
      </w:r>
      <w:r>
        <w:t>Departamento</w:t>
      </w:r>
      <w:r>
        <w:rPr>
          <w:spacing w:val="-6"/>
        </w:rPr>
        <w:t xml:space="preserve"> </w:t>
      </w:r>
      <w:r>
        <w:t>de</w:t>
      </w:r>
      <w:r>
        <w:rPr>
          <w:spacing w:val="-10"/>
        </w:rPr>
        <w:t xml:space="preserve"> </w:t>
      </w:r>
      <w:r>
        <w:t>Geografía</w:t>
      </w:r>
      <w:r>
        <w:rPr>
          <w:spacing w:val="-8"/>
        </w:rPr>
        <w:t xml:space="preserve"> </w:t>
      </w:r>
      <w:r>
        <w:t>de</w:t>
      </w:r>
      <w:r>
        <w:rPr>
          <w:spacing w:val="-7"/>
        </w:rPr>
        <w:t xml:space="preserve"> </w:t>
      </w:r>
      <w:r>
        <w:t>la</w:t>
      </w:r>
      <w:r>
        <w:rPr>
          <w:spacing w:val="-9"/>
        </w:rPr>
        <w:t xml:space="preserve"> </w:t>
      </w:r>
      <w:r>
        <w:t>Universidad</w:t>
      </w:r>
      <w:r>
        <w:rPr>
          <w:spacing w:val="-11"/>
        </w:rPr>
        <w:t xml:space="preserve"> </w:t>
      </w:r>
      <w:r>
        <w:t xml:space="preserve">Nacional del Sur. Luego otros encuentros muy importantes, también en San Pablo, como el </w:t>
      </w:r>
      <w:r>
        <w:rPr>
          <w:b/>
        </w:rPr>
        <w:t>Encuentro Internacional Lugar, Formación</w:t>
      </w:r>
      <w:r>
        <w:rPr>
          <w:b/>
          <w:spacing w:val="-2"/>
        </w:rPr>
        <w:t xml:space="preserve"> </w:t>
      </w:r>
      <w:r>
        <w:rPr>
          <w:b/>
        </w:rPr>
        <w:t xml:space="preserve">Socioespacial, </w:t>
      </w:r>
      <w:r>
        <w:t>mundo (8,9</w:t>
      </w:r>
      <w:r>
        <w:rPr>
          <w:spacing w:val="-1"/>
        </w:rPr>
        <w:t xml:space="preserve"> </w:t>
      </w:r>
      <w:r>
        <w:t>y</w:t>
      </w:r>
      <w:r>
        <w:rPr>
          <w:spacing w:val="-2"/>
        </w:rPr>
        <w:t xml:space="preserve"> </w:t>
      </w:r>
      <w:r>
        <w:t>19</w:t>
      </w:r>
      <w:r>
        <w:rPr>
          <w:spacing w:val="-1"/>
        </w:rPr>
        <w:t xml:space="preserve"> </w:t>
      </w:r>
      <w:r>
        <w:t>septiembre</w:t>
      </w:r>
      <w:r>
        <w:rPr>
          <w:spacing w:val="-1"/>
        </w:rPr>
        <w:t xml:space="preserve"> </w:t>
      </w:r>
      <w:r>
        <w:t>1994)</w:t>
      </w:r>
      <w:r>
        <w:rPr>
          <w:spacing w:val="-1"/>
        </w:rPr>
        <w:t xml:space="preserve"> </w:t>
      </w:r>
      <w:r>
        <w:t>y</w:t>
      </w:r>
      <w:r>
        <w:rPr>
          <w:spacing w:val="-1"/>
        </w:rPr>
        <w:t xml:space="preserve"> </w:t>
      </w:r>
      <w:r>
        <w:t>un cuarto</w:t>
      </w:r>
      <w:r>
        <w:rPr>
          <w:spacing w:val="-2"/>
        </w:rPr>
        <w:t xml:space="preserve"> </w:t>
      </w:r>
      <w:r>
        <w:t>muy</w:t>
      </w:r>
      <w:r>
        <w:rPr>
          <w:spacing w:val="-1"/>
        </w:rPr>
        <w:t xml:space="preserve"> </w:t>
      </w:r>
      <w:r>
        <w:t xml:space="preserve">importante </w:t>
      </w:r>
      <w:r>
        <w:rPr>
          <w:b/>
        </w:rPr>
        <w:t>O</w:t>
      </w:r>
      <w:r>
        <w:rPr>
          <w:b/>
          <w:spacing w:val="-1"/>
        </w:rPr>
        <w:t xml:space="preserve"> </w:t>
      </w:r>
      <w:r>
        <w:rPr>
          <w:b/>
        </w:rPr>
        <w:t>mundo</w:t>
      </w:r>
      <w:r>
        <w:rPr>
          <w:b/>
          <w:spacing w:val="-2"/>
        </w:rPr>
        <w:t xml:space="preserve"> </w:t>
      </w:r>
      <w:r>
        <w:rPr>
          <w:b/>
        </w:rPr>
        <w:t>do</w:t>
      </w:r>
      <w:r>
        <w:rPr>
          <w:b/>
          <w:spacing w:val="-3"/>
        </w:rPr>
        <w:t xml:space="preserve"> </w:t>
      </w:r>
      <w:proofErr w:type="spellStart"/>
      <w:r>
        <w:rPr>
          <w:b/>
        </w:rPr>
        <w:t>cidadao</w:t>
      </w:r>
      <w:proofErr w:type="spellEnd"/>
      <w:r>
        <w:rPr>
          <w:b/>
        </w:rPr>
        <w:t xml:space="preserve">. </w:t>
      </w:r>
      <w:proofErr w:type="spellStart"/>
      <w:r>
        <w:rPr>
          <w:b/>
        </w:rPr>
        <w:t>Um</w:t>
      </w:r>
      <w:proofErr w:type="spellEnd"/>
      <w:r>
        <w:rPr>
          <w:b/>
        </w:rPr>
        <w:t xml:space="preserve"> </w:t>
      </w:r>
      <w:proofErr w:type="spellStart"/>
      <w:r>
        <w:rPr>
          <w:b/>
        </w:rPr>
        <w:t>cidadao</w:t>
      </w:r>
      <w:proofErr w:type="spellEnd"/>
      <w:r>
        <w:rPr>
          <w:b/>
          <w:spacing w:val="-2"/>
        </w:rPr>
        <w:t xml:space="preserve"> </w:t>
      </w:r>
      <w:r>
        <w:rPr>
          <w:b/>
        </w:rPr>
        <w:t>do</w:t>
      </w:r>
      <w:r>
        <w:rPr>
          <w:b/>
          <w:spacing w:val="-3"/>
        </w:rPr>
        <w:t xml:space="preserve"> </w:t>
      </w:r>
      <w:r>
        <w:rPr>
          <w:b/>
        </w:rPr>
        <w:t>mundo</w:t>
      </w:r>
      <w:r>
        <w:rPr>
          <w:b/>
          <w:spacing w:val="-1"/>
        </w:rPr>
        <w:t xml:space="preserve"> </w:t>
      </w:r>
      <w:r>
        <w:t>(13</w:t>
      </w:r>
      <w:r>
        <w:rPr>
          <w:spacing w:val="-1"/>
        </w:rPr>
        <w:t xml:space="preserve"> </w:t>
      </w:r>
      <w:r>
        <w:t>a</w:t>
      </w:r>
      <w:r>
        <w:rPr>
          <w:spacing w:val="-3"/>
        </w:rPr>
        <w:t xml:space="preserve"> </w:t>
      </w:r>
      <w:r>
        <w:t>16</w:t>
      </w:r>
      <w:r>
        <w:rPr>
          <w:spacing w:val="-1"/>
        </w:rPr>
        <w:t xml:space="preserve"> </w:t>
      </w:r>
      <w:r>
        <w:t>de</w:t>
      </w:r>
      <w:r>
        <w:rPr>
          <w:spacing w:val="-3"/>
        </w:rPr>
        <w:t xml:space="preserve"> </w:t>
      </w:r>
      <w:r>
        <w:t>octubre</w:t>
      </w:r>
      <w:r>
        <w:rPr>
          <w:spacing w:val="-3"/>
        </w:rPr>
        <w:t xml:space="preserve"> </w:t>
      </w:r>
      <w:r>
        <w:t>de</w:t>
      </w:r>
      <w:r>
        <w:rPr>
          <w:spacing w:val="-3"/>
        </w:rPr>
        <w:t xml:space="preserve"> </w:t>
      </w:r>
      <w:r>
        <w:t>1996).</w:t>
      </w:r>
      <w:r>
        <w:rPr>
          <w:spacing w:val="-3"/>
        </w:rPr>
        <w:t xml:space="preserve"> </w:t>
      </w:r>
      <w:r>
        <w:t>Debo decir</w:t>
      </w:r>
      <w:r>
        <w:rPr>
          <w:spacing w:val="-1"/>
        </w:rPr>
        <w:t xml:space="preserve"> </w:t>
      </w:r>
      <w:r>
        <w:t>que</w:t>
      </w:r>
      <w:r>
        <w:rPr>
          <w:spacing w:val="-1"/>
        </w:rPr>
        <w:t xml:space="preserve"> </w:t>
      </w:r>
      <w:r>
        <w:t>son</w:t>
      </w:r>
      <w:r>
        <w:rPr>
          <w:spacing w:val="-2"/>
        </w:rPr>
        <w:t xml:space="preserve"> </w:t>
      </w:r>
      <w:r>
        <w:t>solo algunos</w:t>
      </w:r>
      <w:r>
        <w:rPr>
          <w:spacing w:val="-1"/>
        </w:rPr>
        <w:t xml:space="preserve"> </w:t>
      </w:r>
      <w:r>
        <w:t>de</w:t>
      </w:r>
      <w:r>
        <w:rPr>
          <w:spacing w:val="-1"/>
        </w:rPr>
        <w:t xml:space="preserve"> </w:t>
      </w:r>
      <w:r>
        <w:t>los</w:t>
      </w:r>
      <w:r>
        <w:rPr>
          <w:spacing w:val="-1"/>
        </w:rPr>
        <w:t xml:space="preserve"> </w:t>
      </w:r>
      <w:r>
        <w:t>encuentros,</w:t>
      </w:r>
      <w:r>
        <w:rPr>
          <w:spacing w:val="-4"/>
        </w:rPr>
        <w:t xml:space="preserve"> </w:t>
      </w:r>
      <w:r>
        <w:t>ya</w:t>
      </w:r>
      <w:r>
        <w:rPr>
          <w:spacing w:val="-1"/>
        </w:rPr>
        <w:t xml:space="preserve"> </w:t>
      </w:r>
      <w:r>
        <w:t>que</w:t>
      </w:r>
      <w:r>
        <w:rPr>
          <w:spacing w:val="-3"/>
        </w:rPr>
        <w:t xml:space="preserve"> </w:t>
      </w:r>
      <w:r>
        <w:t>fue</w:t>
      </w:r>
      <w:r>
        <w:rPr>
          <w:spacing w:val="-1"/>
        </w:rPr>
        <w:t xml:space="preserve"> </w:t>
      </w:r>
      <w:r>
        <w:t>una década de constante actividad reflexiva expresada en multitud de reuniones en diversos lugares y universidades.</w:t>
      </w:r>
    </w:p>
    <w:p w14:paraId="42548762" w14:textId="77777777" w:rsidR="00DA2CA7" w:rsidRDefault="00DA2CA7">
      <w:pPr>
        <w:spacing w:line="360" w:lineRule="auto"/>
        <w:jc w:val="both"/>
        <w:sectPr w:rsidR="00DA2CA7">
          <w:pgSz w:w="11930" w:h="16860"/>
          <w:pgMar w:top="1000" w:right="566" w:bottom="280" w:left="850" w:header="720" w:footer="720" w:gutter="0"/>
          <w:cols w:space="720"/>
        </w:sectPr>
      </w:pPr>
    </w:p>
    <w:p w14:paraId="3FDAA42D" w14:textId="77777777" w:rsidR="00DA2CA7" w:rsidRDefault="00000000">
      <w:pPr>
        <w:pStyle w:val="Textoindependiente"/>
        <w:spacing w:before="28" w:line="360" w:lineRule="auto"/>
        <w:ind w:left="69" w:right="37"/>
        <w:jc w:val="both"/>
      </w:pPr>
      <w:r>
        <w:lastRenderedPageBreak/>
        <w:t>Recorriendo los nombres y ponencias que figuran en los programas, que aún conservo, me doy cuenta de la inmensidad de un mundo de ideas presentes, que resignifican la importancia de los encuentros y nos muestran una época densa en construcción de sentidos, transformaciones, conflictos y visiones de futuro como posibilidad.</w:t>
      </w:r>
    </w:p>
    <w:p w14:paraId="41D92990" w14:textId="77777777" w:rsidR="00DA2CA7" w:rsidRDefault="00000000">
      <w:pPr>
        <w:pStyle w:val="Textoindependiente"/>
        <w:spacing w:before="1" w:line="360" w:lineRule="auto"/>
        <w:ind w:left="69" w:right="31"/>
        <w:jc w:val="both"/>
      </w:pPr>
      <w:r>
        <w:t>Durante esos 10 años acompañó el surgimiento del doctorado y Maestría en Geografía, con su esfuerzo personal, visitando</w:t>
      </w:r>
      <w:r>
        <w:rPr>
          <w:spacing w:val="-3"/>
        </w:rPr>
        <w:t xml:space="preserve"> </w:t>
      </w:r>
      <w:r>
        <w:t>tres</w:t>
      </w:r>
      <w:r>
        <w:rPr>
          <w:spacing w:val="-3"/>
        </w:rPr>
        <w:t xml:space="preserve"> </w:t>
      </w:r>
      <w:r>
        <w:t>veces</w:t>
      </w:r>
      <w:r>
        <w:rPr>
          <w:spacing w:val="-3"/>
        </w:rPr>
        <w:t xml:space="preserve"> </w:t>
      </w:r>
      <w:r>
        <w:t>nuestra</w:t>
      </w:r>
      <w:r>
        <w:rPr>
          <w:spacing w:val="-1"/>
        </w:rPr>
        <w:t xml:space="preserve"> </w:t>
      </w:r>
      <w:r>
        <w:t>ciudad</w:t>
      </w:r>
      <w:r>
        <w:rPr>
          <w:spacing w:val="-2"/>
        </w:rPr>
        <w:t xml:space="preserve"> </w:t>
      </w:r>
      <w:r>
        <w:t>hasta</w:t>
      </w:r>
      <w:r>
        <w:rPr>
          <w:spacing w:val="-3"/>
        </w:rPr>
        <w:t xml:space="preserve"> </w:t>
      </w:r>
      <w:r>
        <w:t>el</w:t>
      </w:r>
      <w:r>
        <w:rPr>
          <w:spacing w:val="-1"/>
        </w:rPr>
        <w:t xml:space="preserve"> </w:t>
      </w:r>
      <w:r>
        <w:t>año</w:t>
      </w:r>
      <w:r>
        <w:rPr>
          <w:spacing w:val="-2"/>
        </w:rPr>
        <w:t xml:space="preserve"> </w:t>
      </w:r>
      <w:r>
        <w:t>2000.</w:t>
      </w:r>
      <w:r>
        <w:rPr>
          <w:spacing w:val="-1"/>
        </w:rPr>
        <w:t xml:space="preserve"> </w:t>
      </w:r>
      <w:r>
        <w:t>En</w:t>
      </w:r>
      <w:r>
        <w:rPr>
          <w:spacing w:val="-4"/>
        </w:rPr>
        <w:t xml:space="preserve"> </w:t>
      </w:r>
      <w:r>
        <w:t>ese</w:t>
      </w:r>
      <w:r>
        <w:rPr>
          <w:spacing w:val="-3"/>
        </w:rPr>
        <w:t xml:space="preserve"> </w:t>
      </w:r>
      <w:r>
        <w:t>año,</w:t>
      </w:r>
      <w:r>
        <w:rPr>
          <w:spacing w:val="-3"/>
        </w:rPr>
        <w:t xml:space="preserve"> </w:t>
      </w:r>
      <w:r>
        <w:t>ya</w:t>
      </w:r>
      <w:r>
        <w:rPr>
          <w:spacing w:val="-3"/>
        </w:rPr>
        <w:t xml:space="preserve"> </w:t>
      </w:r>
      <w:r>
        <w:t>enfermo,</w:t>
      </w:r>
      <w:r>
        <w:rPr>
          <w:spacing w:val="-1"/>
        </w:rPr>
        <w:t xml:space="preserve"> </w:t>
      </w:r>
      <w:r>
        <w:t>siguió</w:t>
      </w:r>
      <w:r>
        <w:rPr>
          <w:spacing w:val="-1"/>
        </w:rPr>
        <w:t xml:space="preserve"> </w:t>
      </w:r>
      <w:r>
        <w:t>enseñando</w:t>
      </w:r>
      <w:r>
        <w:rPr>
          <w:spacing w:val="-3"/>
        </w:rPr>
        <w:t xml:space="preserve"> </w:t>
      </w:r>
      <w:r>
        <w:t>y</w:t>
      </w:r>
      <w:r>
        <w:rPr>
          <w:spacing w:val="-2"/>
        </w:rPr>
        <w:t xml:space="preserve"> </w:t>
      </w:r>
      <w:r>
        <w:t>apoyando</w:t>
      </w:r>
      <w:r>
        <w:rPr>
          <w:spacing w:val="-2"/>
        </w:rPr>
        <w:t xml:space="preserve"> </w:t>
      </w:r>
      <w:r>
        <w:t>y</w:t>
      </w:r>
      <w:r>
        <w:rPr>
          <w:spacing w:val="-3"/>
        </w:rPr>
        <w:t xml:space="preserve"> </w:t>
      </w:r>
      <w:r>
        <w:t>sobre todo</w:t>
      </w:r>
      <w:r>
        <w:rPr>
          <w:spacing w:val="-7"/>
        </w:rPr>
        <w:t xml:space="preserve"> </w:t>
      </w:r>
      <w:r>
        <w:t>enseñándonos</w:t>
      </w:r>
      <w:r>
        <w:rPr>
          <w:spacing w:val="-8"/>
        </w:rPr>
        <w:t xml:space="preserve"> </w:t>
      </w:r>
      <w:r>
        <w:t>a</w:t>
      </w:r>
      <w:r>
        <w:rPr>
          <w:spacing w:val="-6"/>
        </w:rPr>
        <w:t xml:space="preserve"> </w:t>
      </w:r>
      <w:r>
        <w:t>pensar</w:t>
      </w:r>
      <w:r>
        <w:rPr>
          <w:spacing w:val="-6"/>
        </w:rPr>
        <w:t xml:space="preserve"> </w:t>
      </w:r>
      <w:r>
        <w:t>con</w:t>
      </w:r>
      <w:r>
        <w:rPr>
          <w:spacing w:val="-5"/>
        </w:rPr>
        <w:t xml:space="preserve"> </w:t>
      </w:r>
      <w:r>
        <w:t>perspectiva</w:t>
      </w:r>
      <w:r>
        <w:rPr>
          <w:spacing w:val="-6"/>
        </w:rPr>
        <w:t xml:space="preserve"> </w:t>
      </w:r>
      <w:r>
        <w:t>universal.</w:t>
      </w:r>
      <w:r>
        <w:rPr>
          <w:spacing w:val="-7"/>
        </w:rPr>
        <w:t xml:space="preserve"> </w:t>
      </w:r>
      <w:r>
        <w:t>Fue</w:t>
      </w:r>
      <w:r>
        <w:rPr>
          <w:spacing w:val="-5"/>
        </w:rPr>
        <w:t xml:space="preserve"> </w:t>
      </w:r>
      <w:r>
        <w:t>una</w:t>
      </w:r>
      <w:r>
        <w:rPr>
          <w:spacing w:val="-6"/>
        </w:rPr>
        <w:t xml:space="preserve"> </w:t>
      </w:r>
      <w:r>
        <w:t>forma</w:t>
      </w:r>
      <w:r>
        <w:rPr>
          <w:spacing w:val="-6"/>
        </w:rPr>
        <w:t xml:space="preserve"> </w:t>
      </w:r>
      <w:r>
        <w:t>de</w:t>
      </w:r>
      <w:r>
        <w:rPr>
          <w:spacing w:val="-7"/>
        </w:rPr>
        <w:t xml:space="preserve"> </w:t>
      </w:r>
      <w:r>
        <w:t>hacer</w:t>
      </w:r>
      <w:r>
        <w:rPr>
          <w:spacing w:val="-8"/>
        </w:rPr>
        <w:t xml:space="preserve"> </w:t>
      </w:r>
      <w:r>
        <w:t>crecer</w:t>
      </w:r>
      <w:r>
        <w:rPr>
          <w:spacing w:val="-8"/>
        </w:rPr>
        <w:t xml:space="preserve"> </w:t>
      </w:r>
      <w:r>
        <w:t>en</w:t>
      </w:r>
      <w:r>
        <w:rPr>
          <w:spacing w:val="-6"/>
        </w:rPr>
        <w:t xml:space="preserve"> </w:t>
      </w:r>
      <w:r>
        <w:t>nosotros,</w:t>
      </w:r>
      <w:r>
        <w:rPr>
          <w:spacing w:val="-8"/>
        </w:rPr>
        <w:t xml:space="preserve"> </w:t>
      </w:r>
      <w:r>
        <w:t>un</w:t>
      </w:r>
      <w:r>
        <w:rPr>
          <w:spacing w:val="-6"/>
        </w:rPr>
        <w:t xml:space="preserve"> </w:t>
      </w:r>
      <w:r>
        <w:t>optimismo</w:t>
      </w:r>
      <w:r>
        <w:rPr>
          <w:spacing w:val="-7"/>
        </w:rPr>
        <w:t xml:space="preserve"> </w:t>
      </w:r>
      <w:r>
        <w:t>en la capacidad de integrarnos a un pensamiento propio y universal.</w:t>
      </w:r>
    </w:p>
    <w:p w14:paraId="431C63A3" w14:textId="77777777" w:rsidR="00DA2CA7" w:rsidRDefault="00000000">
      <w:pPr>
        <w:pStyle w:val="Textoindependiente"/>
        <w:spacing w:line="360" w:lineRule="auto"/>
        <w:ind w:left="69" w:right="29"/>
        <w:jc w:val="both"/>
      </w:pPr>
      <w:r>
        <w:t>Pero no fue solo esto, nos</w:t>
      </w:r>
      <w:r>
        <w:rPr>
          <w:spacing w:val="-1"/>
        </w:rPr>
        <w:t xml:space="preserve"> </w:t>
      </w:r>
      <w:r>
        <w:t xml:space="preserve">presentó a </w:t>
      </w:r>
      <w:proofErr w:type="spellStart"/>
      <w:r>
        <w:rPr>
          <w:b/>
          <w:i/>
        </w:rPr>
        <w:t>Maria</w:t>
      </w:r>
      <w:proofErr w:type="spellEnd"/>
      <w:r>
        <w:rPr>
          <w:b/>
          <w:i/>
        </w:rPr>
        <w:t xml:space="preserve"> Adelia de Souza</w:t>
      </w:r>
      <w:r>
        <w:t>, quien visito nuestra Universidad varas veces, también muchos</w:t>
      </w:r>
      <w:r>
        <w:rPr>
          <w:spacing w:val="-10"/>
        </w:rPr>
        <w:t xml:space="preserve"> </w:t>
      </w:r>
      <w:r>
        <w:t>de</w:t>
      </w:r>
      <w:r>
        <w:rPr>
          <w:spacing w:val="-7"/>
        </w:rPr>
        <w:t xml:space="preserve"> </w:t>
      </w:r>
      <w:r>
        <w:t>los</w:t>
      </w:r>
      <w:r>
        <w:rPr>
          <w:spacing w:val="-8"/>
        </w:rPr>
        <w:t xml:space="preserve"> </w:t>
      </w:r>
      <w:r>
        <w:t>colegas</w:t>
      </w:r>
      <w:r>
        <w:rPr>
          <w:spacing w:val="-8"/>
        </w:rPr>
        <w:t xml:space="preserve"> </w:t>
      </w:r>
      <w:r>
        <w:t>de</w:t>
      </w:r>
      <w:r>
        <w:rPr>
          <w:spacing w:val="-7"/>
        </w:rPr>
        <w:t xml:space="preserve"> </w:t>
      </w:r>
      <w:r>
        <w:t>la</w:t>
      </w:r>
      <w:r>
        <w:rPr>
          <w:spacing w:val="-11"/>
        </w:rPr>
        <w:t xml:space="preserve"> </w:t>
      </w:r>
      <w:r>
        <w:t>Universidad</w:t>
      </w:r>
      <w:r>
        <w:rPr>
          <w:spacing w:val="-9"/>
        </w:rPr>
        <w:t xml:space="preserve"> </w:t>
      </w:r>
      <w:r>
        <w:t>de</w:t>
      </w:r>
      <w:r>
        <w:rPr>
          <w:spacing w:val="-10"/>
        </w:rPr>
        <w:t xml:space="preserve"> </w:t>
      </w:r>
      <w:r>
        <w:t>San</w:t>
      </w:r>
      <w:r>
        <w:rPr>
          <w:spacing w:val="-9"/>
        </w:rPr>
        <w:t xml:space="preserve"> </w:t>
      </w:r>
      <w:r>
        <w:t>Pablo</w:t>
      </w:r>
      <w:r>
        <w:rPr>
          <w:spacing w:val="-6"/>
        </w:rPr>
        <w:t xml:space="preserve"> </w:t>
      </w:r>
      <w:r>
        <w:rPr>
          <w:b/>
        </w:rPr>
        <w:t>Antonio</w:t>
      </w:r>
      <w:r>
        <w:rPr>
          <w:b/>
          <w:spacing w:val="-9"/>
        </w:rPr>
        <w:t xml:space="preserve"> </w:t>
      </w:r>
      <w:r>
        <w:rPr>
          <w:b/>
        </w:rPr>
        <w:t>Carlos</w:t>
      </w:r>
      <w:r>
        <w:rPr>
          <w:b/>
          <w:spacing w:val="-7"/>
        </w:rPr>
        <w:t xml:space="preserve"> </w:t>
      </w:r>
      <w:r>
        <w:rPr>
          <w:b/>
        </w:rPr>
        <w:t>Robert</w:t>
      </w:r>
      <w:r>
        <w:rPr>
          <w:b/>
          <w:spacing w:val="-8"/>
        </w:rPr>
        <w:t xml:space="preserve"> </w:t>
      </w:r>
      <w:r>
        <w:rPr>
          <w:b/>
        </w:rPr>
        <w:t>Moraes</w:t>
      </w:r>
      <w:r>
        <w:rPr>
          <w:b/>
          <w:spacing w:val="-6"/>
        </w:rPr>
        <w:t xml:space="preserve"> </w:t>
      </w:r>
      <w:r>
        <w:t>o</w:t>
      </w:r>
      <w:r>
        <w:rPr>
          <w:spacing w:val="-7"/>
        </w:rPr>
        <w:t xml:space="preserve"> </w:t>
      </w:r>
      <w:r>
        <w:rPr>
          <w:b/>
        </w:rPr>
        <w:t>Armando</w:t>
      </w:r>
      <w:r>
        <w:rPr>
          <w:b/>
          <w:spacing w:val="-9"/>
        </w:rPr>
        <w:t xml:space="preserve"> </w:t>
      </w:r>
      <w:r>
        <w:rPr>
          <w:b/>
        </w:rPr>
        <w:t>Correa</w:t>
      </w:r>
      <w:r>
        <w:rPr>
          <w:b/>
          <w:spacing w:val="-9"/>
        </w:rPr>
        <w:t xml:space="preserve"> </w:t>
      </w:r>
      <w:r>
        <w:rPr>
          <w:b/>
        </w:rPr>
        <w:t>da</w:t>
      </w:r>
      <w:r>
        <w:rPr>
          <w:b/>
          <w:spacing w:val="-9"/>
        </w:rPr>
        <w:t xml:space="preserve"> </w:t>
      </w:r>
      <w:r>
        <w:rPr>
          <w:b/>
        </w:rPr>
        <w:t>Silva</w:t>
      </w:r>
      <w:r>
        <w:t>,</w:t>
      </w:r>
      <w:r>
        <w:rPr>
          <w:spacing w:val="-8"/>
        </w:rPr>
        <w:t xml:space="preserve"> </w:t>
      </w:r>
      <w:r>
        <w:t>que en</w:t>
      </w:r>
      <w:r>
        <w:rPr>
          <w:spacing w:val="-4"/>
        </w:rPr>
        <w:t xml:space="preserve"> </w:t>
      </w:r>
      <w:r>
        <w:t>viajes</w:t>
      </w:r>
      <w:r>
        <w:rPr>
          <w:spacing w:val="-5"/>
        </w:rPr>
        <w:t xml:space="preserve"> </w:t>
      </w:r>
      <w:r>
        <w:t>sucesivos</w:t>
      </w:r>
      <w:r>
        <w:rPr>
          <w:spacing w:val="-6"/>
        </w:rPr>
        <w:t xml:space="preserve"> </w:t>
      </w:r>
      <w:r>
        <w:t>visitaron</w:t>
      </w:r>
      <w:r>
        <w:rPr>
          <w:spacing w:val="-4"/>
        </w:rPr>
        <w:t xml:space="preserve"> </w:t>
      </w:r>
      <w:r>
        <w:t>la</w:t>
      </w:r>
      <w:r>
        <w:rPr>
          <w:spacing w:val="-4"/>
        </w:rPr>
        <w:t xml:space="preserve"> </w:t>
      </w:r>
      <w:r>
        <w:t>Universidad.</w:t>
      </w:r>
      <w:r>
        <w:rPr>
          <w:spacing w:val="-4"/>
        </w:rPr>
        <w:t xml:space="preserve"> </w:t>
      </w:r>
      <w:r>
        <w:t>Cada</w:t>
      </w:r>
      <w:r>
        <w:rPr>
          <w:spacing w:val="-3"/>
        </w:rPr>
        <w:t xml:space="preserve"> </w:t>
      </w:r>
      <w:r>
        <w:t>uno</w:t>
      </w:r>
      <w:r>
        <w:rPr>
          <w:spacing w:val="-7"/>
        </w:rPr>
        <w:t xml:space="preserve"> </w:t>
      </w:r>
      <w:r>
        <w:t>de</w:t>
      </w:r>
      <w:r>
        <w:rPr>
          <w:spacing w:val="-3"/>
        </w:rPr>
        <w:t xml:space="preserve"> </w:t>
      </w:r>
      <w:r>
        <w:t>ellos</w:t>
      </w:r>
      <w:r>
        <w:rPr>
          <w:spacing w:val="-6"/>
        </w:rPr>
        <w:t xml:space="preserve"> </w:t>
      </w:r>
      <w:r>
        <w:t>fue</w:t>
      </w:r>
      <w:r>
        <w:rPr>
          <w:spacing w:val="-5"/>
        </w:rPr>
        <w:t xml:space="preserve"> </w:t>
      </w:r>
      <w:r>
        <w:t>también</w:t>
      </w:r>
      <w:r>
        <w:rPr>
          <w:spacing w:val="-4"/>
        </w:rPr>
        <w:t xml:space="preserve"> </w:t>
      </w:r>
      <w:r>
        <w:t>portador</w:t>
      </w:r>
      <w:r>
        <w:rPr>
          <w:spacing w:val="-3"/>
        </w:rPr>
        <w:t xml:space="preserve"> </w:t>
      </w:r>
      <w:r>
        <w:t>de</w:t>
      </w:r>
      <w:r>
        <w:rPr>
          <w:spacing w:val="-5"/>
        </w:rPr>
        <w:t xml:space="preserve"> </w:t>
      </w:r>
      <w:r>
        <w:t>su</w:t>
      </w:r>
      <w:r>
        <w:rPr>
          <w:spacing w:val="-4"/>
        </w:rPr>
        <w:t xml:space="preserve"> </w:t>
      </w:r>
      <w:r>
        <w:t>presencia</w:t>
      </w:r>
      <w:r>
        <w:rPr>
          <w:spacing w:val="-6"/>
        </w:rPr>
        <w:t xml:space="preserve"> </w:t>
      </w:r>
      <w:r>
        <w:t>indirecta.</w:t>
      </w:r>
      <w:r>
        <w:rPr>
          <w:spacing w:val="-3"/>
        </w:rPr>
        <w:t xml:space="preserve"> </w:t>
      </w:r>
      <w:r>
        <w:t>No</w:t>
      </w:r>
      <w:r>
        <w:rPr>
          <w:spacing w:val="-7"/>
        </w:rPr>
        <w:t xml:space="preserve"> </w:t>
      </w:r>
      <w:r>
        <w:t xml:space="preserve">me olvido de </w:t>
      </w:r>
      <w:r>
        <w:rPr>
          <w:b/>
          <w:i/>
        </w:rPr>
        <w:t xml:space="preserve">María Laura Silveira </w:t>
      </w:r>
      <w:r>
        <w:t>que</w:t>
      </w:r>
      <w:r>
        <w:rPr>
          <w:spacing w:val="-2"/>
        </w:rPr>
        <w:t xml:space="preserve"> </w:t>
      </w:r>
      <w:r>
        <w:t>continuo hasta</w:t>
      </w:r>
      <w:r>
        <w:rPr>
          <w:spacing w:val="-3"/>
        </w:rPr>
        <w:t xml:space="preserve"> </w:t>
      </w:r>
      <w:r>
        <w:t>hoy</w:t>
      </w:r>
      <w:r>
        <w:rPr>
          <w:spacing w:val="-2"/>
        </w:rPr>
        <w:t xml:space="preserve"> </w:t>
      </w:r>
      <w:r>
        <w:t>manteniendo</w:t>
      </w:r>
      <w:r>
        <w:rPr>
          <w:spacing w:val="-1"/>
        </w:rPr>
        <w:t xml:space="preserve"> </w:t>
      </w:r>
      <w:r>
        <w:t>vivo un</w:t>
      </w:r>
      <w:r>
        <w:rPr>
          <w:spacing w:val="-1"/>
        </w:rPr>
        <w:t xml:space="preserve"> </w:t>
      </w:r>
      <w:r>
        <w:t>estilo de pensamiento que nos</w:t>
      </w:r>
      <w:r>
        <w:rPr>
          <w:spacing w:val="-3"/>
        </w:rPr>
        <w:t xml:space="preserve"> </w:t>
      </w:r>
      <w:r>
        <w:t>ilumina. En cada caso sus cursos asociaron una audiencia que se extendía, atraída por su carisma, a todo el centro y sur de Buenos Aires y a las Universidades del Sur en Patagonia.</w:t>
      </w:r>
      <w:r>
        <w:rPr>
          <w:spacing w:val="40"/>
        </w:rPr>
        <w:t xml:space="preserve"> </w:t>
      </w:r>
      <w:r>
        <w:t>Muchos, hoy colegas, se incorporaron al Doctorado en la Universidad Nacional del Sur, y extendieron esta influencia en las numerosas Universidades del sur.</w:t>
      </w:r>
    </w:p>
    <w:p w14:paraId="33273464" w14:textId="77777777" w:rsidR="00DA2CA7" w:rsidRDefault="00000000">
      <w:pPr>
        <w:pStyle w:val="Textoindependiente"/>
        <w:spacing w:line="360" w:lineRule="auto"/>
        <w:ind w:left="69"/>
      </w:pPr>
      <w:r>
        <w:t>Recibe el Doctorado Honoris causa y dicta su último curso en septiembre del año 2000.</w:t>
      </w:r>
      <w:r>
        <w:rPr>
          <w:spacing w:val="77"/>
        </w:rPr>
        <w:t xml:space="preserve"> </w:t>
      </w:r>
      <w:r>
        <w:t>Su conferencia magistral, cuyo</w:t>
      </w:r>
      <w:r>
        <w:rPr>
          <w:spacing w:val="-9"/>
        </w:rPr>
        <w:t xml:space="preserve"> </w:t>
      </w:r>
      <w:r>
        <w:t>texto</w:t>
      </w:r>
      <w:r>
        <w:rPr>
          <w:spacing w:val="-12"/>
        </w:rPr>
        <w:t xml:space="preserve"> </w:t>
      </w:r>
      <w:r>
        <w:t>me</w:t>
      </w:r>
      <w:r>
        <w:rPr>
          <w:spacing w:val="-10"/>
        </w:rPr>
        <w:t xml:space="preserve"> </w:t>
      </w:r>
      <w:r>
        <w:t>dejo</w:t>
      </w:r>
      <w:r>
        <w:rPr>
          <w:spacing w:val="-9"/>
        </w:rPr>
        <w:t xml:space="preserve"> </w:t>
      </w:r>
      <w:r>
        <w:t>en</w:t>
      </w:r>
      <w:r>
        <w:rPr>
          <w:spacing w:val="-13"/>
        </w:rPr>
        <w:t xml:space="preserve"> </w:t>
      </w:r>
      <w:r>
        <w:t>mano:</w:t>
      </w:r>
      <w:r>
        <w:rPr>
          <w:spacing w:val="-7"/>
        </w:rPr>
        <w:t xml:space="preserve"> </w:t>
      </w:r>
      <w:r>
        <w:rPr>
          <w:b/>
          <w:i/>
        </w:rPr>
        <w:t>El</w:t>
      </w:r>
      <w:r>
        <w:rPr>
          <w:b/>
          <w:i/>
          <w:spacing w:val="-10"/>
        </w:rPr>
        <w:t xml:space="preserve"> </w:t>
      </w:r>
      <w:r>
        <w:rPr>
          <w:b/>
          <w:i/>
        </w:rPr>
        <w:t>Elogio</w:t>
      </w:r>
      <w:r>
        <w:rPr>
          <w:b/>
          <w:i/>
          <w:spacing w:val="-9"/>
        </w:rPr>
        <w:t xml:space="preserve"> </w:t>
      </w:r>
      <w:r>
        <w:rPr>
          <w:b/>
          <w:i/>
        </w:rPr>
        <w:t>del</w:t>
      </w:r>
      <w:r>
        <w:rPr>
          <w:b/>
          <w:i/>
          <w:spacing w:val="-10"/>
        </w:rPr>
        <w:t xml:space="preserve"> </w:t>
      </w:r>
      <w:r>
        <w:rPr>
          <w:b/>
          <w:i/>
        </w:rPr>
        <w:t>lugar</w:t>
      </w:r>
      <w:r>
        <w:rPr>
          <w:b/>
          <w:i/>
          <w:spacing w:val="-10"/>
        </w:rPr>
        <w:t xml:space="preserve"> </w:t>
      </w:r>
      <w:r>
        <w:t>significó</w:t>
      </w:r>
      <w:r>
        <w:rPr>
          <w:spacing w:val="-9"/>
        </w:rPr>
        <w:t xml:space="preserve"> </w:t>
      </w:r>
      <w:r>
        <w:t>una</w:t>
      </w:r>
      <w:r>
        <w:rPr>
          <w:spacing w:val="-11"/>
        </w:rPr>
        <w:t xml:space="preserve"> </w:t>
      </w:r>
      <w:r>
        <w:t>reflexión</w:t>
      </w:r>
      <w:r>
        <w:rPr>
          <w:spacing w:val="-11"/>
        </w:rPr>
        <w:t xml:space="preserve"> </w:t>
      </w:r>
      <w:r>
        <w:t>clara</w:t>
      </w:r>
      <w:r>
        <w:rPr>
          <w:spacing w:val="-11"/>
        </w:rPr>
        <w:t xml:space="preserve"> </w:t>
      </w:r>
      <w:r>
        <w:t>sencilla</w:t>
      </w:r>
      <w:r>
        <w:rPr>
          <w:spacing w:val="-11"/>
        </w:rPr>
        <w:t xml:space="preserve"> </w:t>
      </w:r>
      <w:r>
        <w:t>y</w:t>
      </w:r>
      <w:r>
        <w:rPr>
          <w:spacing w:val="-10"/>
        </w:rPr>
        <w:t xml:space="preserve"> </w:t>
      </w:r>
      <w:r>
        <w:t>profunda</w:t>
      </w:r>
      <w:r>
        <w:rPr>
          <w:spacing w:val="-11"/>
        </w:rPr>
        <w:t xml:space="preserve"> </w:t>
      </w:r>
      <w:r>
        <w:t>de</w:t>
      </w:r>
      <w:r>
        <w:rPr>
          <w:spacing w:val="-10"/>
        </w:rPr>
        <w:t xml:space="preserve"> </w:t>
      </w:r>
      <w:r>
        <w:t>un</w:t>
      </w:r>
      <w:r>
        <w:rPr>
          <w:spacing w:val="-11"/>
        </w:rPr>
        <w:t xml:space="preserve"> </w:t>
      </w:r>
      <w:r>
        <w:t>tema</w:t>
      </w:r>
      <w:r>
        <w:rPr>
          <w:spacing w:val="-11"/>
        </w:rPr>
        <w:t xml:space="preserve"> </w:t>
      </w:r>
      <w:r>
        <w:t>que</w:t>
      </w:r>
      <w:r>
        <w:rPr>
          <w:spacing w:val="-10"/>
        </w:rPr>
        <w:t xml:space="preserve"> </w:t>
      </w:r>
      <w:r>
        <w:t xml:space="preserve">nunca dejo: el </w:t>
      </w:r>
      <w:r>
        <w:rPr>
          <w:b/>
          <w:i/>
        </w:rPr>
        <w:t xml:space="preserve">lugar </w:t>
      </w:r>
      <w:r>
        <w:t>como el espacio de la existencia donde se materializa la globalización y se forma la conciencia crítica. Pero</w:t>
      </w:r>
      <w:r>
        <w:rPr>
          <w:spacing w:val="30"/>
        </w:rPr>
        <w:t xml:space="preserve"> </w:t>
      </w:r>
      <w:r>
        <w:t>su</w:t>
      </w:r>
      <w:r>
        <w:rPr>
          <w:spacing w:val="28"/>
        </w:rPr>
        <w:t xml:space="preserve"> </w:t>
      </w:r>
      <w:r>
        <w:t>generosidad</w:t>
      </w:r>
      <w:r>
        <w:rPr>
          <w:spacing w:val="28"/>
        </w:rPr>
        <w:t xml:space="preserve"> </w:t>
      </w:r>
      <w:r>
        <w:t>iba</w:t>
      </w:r>
      <w:r>
        <w:rPr>
          <w:spacing w:val="27"/>
        </w:rPr>
        <w:t xml:space="preserve"> </w:t>
      </w:r>
      <w:r>
        <w:t>más</w:t>
      </w:r>
      <w:r>
        <w:rPr>
          <w:spacing w:val="28"/>
        </w:rPr>
        <w:t xml:space="preserve"> </w:t>
      </w:r>
      <w:r>
        <w:t>allá</w:t>
      </w:r>
      <w:r>
        <w:rPr>
          <w:spacing w:val="28"/>
        </w:rPr>
        <w:t xml:space="preserve"> </w:t>
      </w:r>
      <w:r>
        <w:t>y</w:t>
      </w:r>
      <w:r>
        <w:rPr>
          <w:spacing w:val="29"/>
        </w:rPr>
        <w:t xml:space="preserve"> </w:t>
      </w:r>
      <w:r>
        <w:t>posiblemente</w:t>
      </w:r>
      <w:r>
        <w:rPr>
          <w:spacing w:val="29"/>
        </w:rPr>
        <w:t xml:space="preserve"> </w:t>
      </w:r>
      <w:r>
        <w:t>sea</w:t>
      </w:r>
      <w:r>
        <w:rPr>
          <w:spacing w:val="29"/>
        </w:rPr>
        <w:t xml:space="preserve"> </w:t>
      </w:r>
      <w:r>
        <w:t>oportuno</w:t>
      </w:r>
      <w:r>
        <w:rPr>
          <w:spacing w:val="27"/>
        </w:rPr>
        <w:t xml:space="preserve"> </w:t>
      </w:r>
      <w:r>
        <w:t>mencionaren</w:t>
      </w:r>
      <w:r>
        <w:rPr>
          <w:spacing w:val="26"/>
        </w:rPr>
        <w:t xml:space="preserve"> </w:t>
      </w:r>
      <w:r>
        <w:t>una</w:t>
      </w:r>
      <w:r>
        <w:rPr>
          <w:spacing w:val="28"/>
        </w:rPr>
        <w:t xml:space="preserve"> </w:t>
      </w:r>
      <w:r>
        <w:t>anécdota</w:t>
      </w:r>
      <w:r>
        <w:rPr>
          <w:spacing w:val="29"/>
        </w:rPr>
        <w:t xml:space="preserve"> </w:t>
      </w:r>
      <w:r>
        <w:t>que</w:t>
      </w:r>
      <w:r>
        <w:rPr>
          <w:spacing w:val="29"/>
        </w:rPr>
        <w:t xml:space="preserve"> </w:t>
      </w:r>
      <w:r>
        <w:t>involucra</w:t>
      </w:r>
      <w:r>
        <w:rPr>
          <w:spacing w:val="28"/>
        </w:rPr>
        <w:t xml:space="preserve"> </w:t>
      </w:r>
      <w:r>
        <w:t>varios colegas</w:t>
      </w:r>
      <w:r>
        <w:rPr>
          <w:spacing w:val="18"/>
        </w:rPr>
        <w:t xml:space="preserve"> </w:t>
      </w:r>
      <w:r>
        <w:t>en</w:t>
      </w:r>
      <w:r>
        <w:rPr>
          <w:spacing w:val="18"/>
        </w:rPr>
        <w:t xml:space="preserve"> </w:t>
      </w:r>
      <w:r>
        <w:t>ese</w:t>
      </w:r>
      <w:r>
        <w:rPr>
          <w:spacing w:val="17"/>
        </w:rPr>
        <w:t xml:space="preserve"> </w:t>
      </w:r>
      <w:r>
        <w:t>momento</w:t>
      </w:r>
      <w:r>
        <w:rPr>
          <w:spacing w:val="17"/>
        </w:rPr>
        <w:t xml:space="preserve"> </w:t>
      </w:r>
      <w:r>
        <w:t>más</w:t>
      </w:r>
      <w:r>
        <w:rPr>
          <w:spacing w:val="18"/>
        </w:rPr>
        <w:t xml:space="preserve"> </w:t>
      </w:r>
      <w:r>
        <w:t>jóvenes:</w:t>
      </w:r>
      <w:r>
        <w:rPr>
          <w:spacing w:val="19"/>
        </w:rPr>
        <w:t xml:space="preserve"> </w:t>
      </w:r>
      <w:r>
        <w:t>en</w:t>
      </w:r>
      <w:r>
        <w:rPr>
          <w:spacing w:val="20"/>
        </w:rPr>
        <w:t xml:space="preserve"> </w:t>
      </w:r>
      <w:r>
        <w:t>una</w:t>
      </w:r>
      <w:r>
        <w:rPr>
          <w:spacing w:val="80"/>
        </w:rPr>
        <w:t xml:space="preserve"> </w:t>
      </w:r>
      <w:r>
        <w:t>de</w:t>
      </w:r>
      <w:r>
        <w:rPr>
          <w:spacing w:val="19"/>
        </w:rPr>
        <w:t xml:space="preserve"> </w:t>
      </w:r>
      <w:r>
        <w:t>las</w:t>
      </w:r>
      <w:r>
        <w:rPr>
          <w:spacing w:val="21"/>
        </w:rPr>
        <w:t xml:space="preserve"> </w:t>
      </w:r>
      <w:r>
        <w:t>reuniones</w:t>
      </w:r>
      <w:r>
        <w:rPr>
          <w:spacing w:val="21"/>
        </w:rPr>
        <w:t xml:space="preserve"> </w:t>
      </w:r>
      <w:r>
        <w:t>realizadas</w:t>
      </w:r>
      <w:r>
        <w:rPr>
          <w:spacing w:val="18"/>
        </w:rPr>
        <w:t xml:space="preserve"> </w:t>
      </w:r>
      <w:r>
        <w:t>en</w:t>
      </w:r>
      <w:r>
        <w:rPr>
          <w:spacing w:val="20"/>
        </w:rPr>
        <w:t xml:space="preserve"> </w:t>
      </w:r>
      <w:r>
        <w:t>San</w:t>
      </w:r>
      <w:r>
        <w:rPr>
          <w:spacing w:val="20"/>
        </w:rPr>
        <w:t xml:space="preserve"> </w:t>
      </w:r>
      <w:r>
        <w:t>Pablo</w:t>
      </w:r>
      <w:r>
        <w:rPr>
          <w:spacing w:val="19"/>
        </w:rPr>
        <w:t xml:space="preserve"> </w:t>
      </w:r>
      <w:r>
        <w:t>y</w:t>
      </w:r>
      <w:r>
        <w:rPr>
          <w:spacing w:val="19"/>
        </w:rPr>
        <w:t xml:space="preserve"> </w:t>
      </w:r>
      <w:r>
        <w:t>puede</w:t>
      </w:r>
      <w:r>
        <w:rPr>
          <w:spacing w:val="21"/>
        </w:rPr>
        <w:t xml:space="preserve"> </w:t>
      </w:r>
      <w:r>
        <w:t>ser</w:t>
      </w:r>
      <w:r>
        <w:rPr>
          <w:spacing w:val="18"/>
        </w:rPr>
        <w:t xml:space="preserve"> </w:t>
      </w:r>
      <w:r>
        <w:t>aquella</w:t>
      </w:r>
      <w:r>
        <w:rPr>
          <w:spacing w:val="20"/>
        </w:rPr>
        <w:t xml:space="preserve"> </w:t>
      </w:r>
      <w:r>
        <w:t>que significo</w:t>
      </w:r>
      <w:r>
        <w:rPr>
          <w:spacing w:val="-13"/>
        </w:rPr>
        <w:t xml:space="preserve"> </w:t>
      </w:r>
      <w:r>
        <w:t>un</w:t>
      </w:r>
      <w:r>
        <w:rPr>
          <w:spacing w:val="-13"/>
        </w:rPr>
        <w:t xml:space="preserve"> </w:t>
      </w:r>
      <w:r>
        <w:t>merecido</w:t>
      </w:r>
      <w:r>
        <w:rPr>
          <w:spacing w:val="-12"/>
        </w:rPr>
        <w:t xml:space="preserve"> </w:t>
      </w:r>
      <w:r>
        <w:t>homenaje</w:t>
      </w:r>
      <w:r>
        <w:rPr>
          <w:spacing w:val="-13"/>
        </w:rPr>
        <w:t xml:space="preserve"> </w:t>
      </w:r>
      <w:r>
        <w:t>y</w:t>
      </w:r>
      <w:r>
        <w:rPr>
          <w:spacing w:val="-12"/>
        </w:rPr>
        <w:t xml:space="preserve"> </w:t>
      </w:r>
      <w:r>
        <w:t>reconocimiento:</w:t>
      </w:r>
      <w:r>
        <w:rPr>
          <w:spacing w:val="-13"/>
        </w:rPr>
        <w:t xml:space="preserve"> </w:t>
      </w:r>
      <w:r>
        <w:rPr>
          <w:b/>
        </w:rPr>
        <w:t>O</w:t>
      </w:r>
      <w:r>
        <w:rPr>
          <w:b/>
          <w:spacing w:val="-12"/>
        </w:rPr>
        <w:t xml:space="preserve"> </w:t>
      </w:r>
      <w:r>
        <w:rPr>
          <w:b/>
        </w:rPr>
        <w:t>mundo</w:t>
      </w:r>
      <w:r>
        <w:rPr>
          <w:b/>
          <w:spacing w:val="-13"/>
        </w:rPr>
        <w:t xml:space="preserve"> </w:t>
      </w:r>
      <w:r>
        <w:rPr>
          <w:b/>
        </w:rPr>
        <w:t>do</w:t>
      </w:r>
      <w:r>
        <w:rPr>
          <w:b/>
          <w:spacing w:val="16"/>
        </w:rPr>
        <w:t xml:space="preserve"> </w:t>
      </w:r>
      <w:proofErr w:type="spellStart"/>
      <w:r>
        <w:rPr>
          <w:b/>
        </w:rPr>
        <w:t>cidadao</w:t>
      </w:r>
      <w:proofErr w:type="spellEnd"/>
      <w:r>
        <w:rPr>
          <w:b/>
        </w:rPr>
        <w:t>.</w:t>
      </w:r>
      <w:r>
        <w:rPr>
          <w:b/>
          <w:spacing w:val="-12"/>
        </w:rPr>
        <w:t xml:space="preserve"> </w:t>
      </w:r>
      <w:proofErr w:type="spellStart"/>
      <w:r>
        <w:rPr>
          <w:b/>
        </w:rPr>
        <w:t>Um</w:t>
      </w:r>
      <w:proofErr w:type="spellEnd"/>
      <w:r>
        <w:rPr>
          <w:b/>
          <w:spacing w:val="-13"/>
        </w:rPr>
        <w:t xml:space="preserve"> </w:t>
      </w:r>
      <w:proofErr w:type="spellStart"/>
      <w:r>
        <w:rPr>
          <w:b/>
        </w:rPr>
        <w:t>cidadao</w:t>
      </w:r>
      <w:proofErr w:type="spellEnd"/>
      <w:r>
        <w:rPr>
          <w:b/>
          <w:spacing w:val="-13"/>
        </w:rPr>
        <w:t xml:space="preserve"> </w:t>
      </w:r>
      <w:r>
        <w:rPr>
          <w:b/>
        </w:rPr>
        <w:t>do</w:t>
      </w:r>
      <w:r>
        <w:rPr>
          <w:b/>
          <w:spacing w:val="-13"/>
        </w:rPr>
        <w:t xml:space="preserve"> </w:t>
      </w:r>
      <w:r>
        <w:rPr>
          <w:b/>
        </w:rPr>
        <w:t>mundo</w:t>
      </w:r>
      <w:r>
        <w:rPr>
          <w:b/>
          <w:spacing w:val="-12"/>
        </w:rPr>
        <w:t xml:space="preserve"> </w:t>
      </w:r>
      <w:r>
        <w:t>nos</w:t>
      </w:r>
      <w:r>
        <w:rPr>
          <w:spacing w:val="-13"/>
        </w:rPr>
        <w:t xml:space="preserve"> </w:t>
      </w:r>
      <w:r>
        <w:t>puso</w:t>
      </w:r>
      <w:r>
        <w:rPr>
          <w:spacing w:val="-12"/>
        </w:rPr>
        <w:t xml:space="preserve"> </w:t>
      </w:r>
      <w:proofErr w:type="gramStart"/>
      <w:r>
        <w:t>en</w:t>
      </w:r>
      <w:r>
        <w:rPr>
          <w:spacing w:val="-13"/>
        </w:rPr>
        <w:t xml:space="preserve"> </w:t>
      </w:r>
      <w:r>
        <w:t>relación a</w:t>
      </w:r>
      <w:proofErr w:type="gramEnd"/>
      <w:r>
        <w:t xml:space="preserve"> George Benko, Daniel Hiernaux, Pablo Cicollella y yo y nos dijo, él (George Benko) no habla español, </w:t>
      </w:r>
      <w:proofErr w:type="spellStart"/>
      <w:r>
        <w:t>uds.</w:t>
      </w:r>
      <w:proofErr w:type="spellEnd"/>
      <w:r>
        <w:t xml:space="preserve"> serán los traductores.</w:t>
      </w:r>
      <w:r>
        <w:rPr>
          <w:spacing w:val="-11"/>
        </w:rPr>
        <w:t xml:space="preserve"> </w:t>
      </w:r>
      <w:r>
        <w:t>Pensando</w:t>
      </w:r>
      <w:r>
        <w:rPr>
          <w:spacing w:val="-10"/>
        </w:rPr>
        <w:t xml:space="preserve"> </w:t>
      </w:r>
      <w:r>
        <w:t>que,</w:t>
      </w:r>
      <w:r>
        <w:rPr>
          <w:spacing w:val="-12"/>
        </w:rPr>
        <w:t xml:space="preserve"> </w:t>
      </w:r>
      <w:r>
        <w:t>posiblemente</w:t>
      </w:r>
      <w:r>
        <w:rPr>
          <w:spacing w:val="-12"/>
        </w:rPr>
        <w:t xml:space="preserve"> </w:t>
      </w:r>
      <w:r>
        <w:t>en</w:t>
      </w:r>
      <w:r>
        <w:rPr>
          <w:spacing w:val="-11"/>
        </w:rPr>
        <w:t xml:space="preserve"> </w:t>
      </w:r>
      <w:r>
        <w:t>una</w:t>
      </w:r>
      <w:r>
        <w:rPr>
          <w:spacing w:val="-11"/>
        </w:rPr>
        <w:t xml:space="preserve"> </w:t>
      </w:r>
      <w:r>
        <w:t>relación</w:t>
      </w:r>
      <w:r>
        <w:rPr>
          <w:spacing w:val="-11"/>
        </w:rPr>
        <w:t xml:space="preserve"> </w:t>
      </w:r>
      <w:r>
        <w:t>futura,</w:t>
      </w:r>
      <w:r>
        <w:rPr>
          <w:spacing w:val="-11"/>
        </w:rPr>
        <w:t xml:space="preserve"> </w:t>
      </w:r>
      <w:r>
        <w:t>que</w:t>
      </w:r>
      <w:r>
        <w:rPr>
          <w:spacing w:val="-11"/>
        </w:rPr>
        <w:t xml:space="preserve"> </w:t>
      </w:r>
      <w:r>
        <w:t>imaginaba,</w:t>
      </w:r>
      <w:r>
        <w:rPr>
          <w:spacing w:val="-11"/>
        </w:rPr>
        <w:t xml:space="preserve"> </w:t>
      </w:r>
      <w:r>
        <w:t>seguiríamos</w:t>
      </w:r>
      <w:r>
        <w:rPr>
          <w:spacing w:val="-11"/>
        </w:rPr>
        <w:t xml:space="preserve"> </w:t>
      </w:r>
      <w:r>
        <w:t>trabajando</w:t>
      </w:r>
      <w:r>
        <w:rPr>
          <w:spacing w:val="-10"/>
        </w:rPr>
        <w:t xml:space="preserve"> </w:t>
      </w:r>
      <w:r>
        <w:t>juntos.</w:t>
      </w:r>
      <w:r>
        <w:rPr>
          <w:spacing w:val="-11"/>
        </w:rPr>
        <w:t xml:space="preserve"> </w:t>
      </w:r>
      <w:r>
        <w:t>Esto fue cierto en, mi caso, y favoreció la amistad duradera, que se estableció particularmente con George Benko, muy productiva desde muchos puntos de vista hasta su muerte temprana. Como todos fueron invitados</w:t>
      </w:r>
      <w:r>
        <w:rPr>
          <w:spacing w:val="22"/>
        </w:rPr>
        <w:t xml:space="preserve"> </w:t>
      </w:r>
      <w:r>
        <w:t>a la Ciudad de Bahía Blanca más o menos desconocida en el sur de la Provincia de Buenos Aires y en la Puerta de la Patagonia.</w:t>
      </w:r>
    </w:p>
    <w:p w14:paraId="0211A172" w14:textId="77777777" w:rsidR="00DA2CA7" w:rsidRDefault="00000000">
      <w:pPr>
        <w:pStyle w:val="Textoindependiente"/>
        <w:spacing w:before="2" w:line="360" w:lineRule="auto"/>
        <w:ind w:left="69" w:right="374"/>
        <w:jc w:val="both"/>
      </w:pPr>
      <w:r>
        <w:t>Esta</w:t>
      </w:r>
      <w:r>
        <w:rPr>
          <w:spacing w:val="-1"/>
        </w:rPr>
        <w:t xml:space="preserve"> </w:t>
      </w:r>
      <w:r>
        <w:t>generosidad</w:t>
      </w:r>
      <w:r>
        <w:rPr>
          <w:spacing w:val="-2"/>
        </w:rPr>
        <w:t xml:space="preserve"> </w:t>
      </w:r>
      <w:r>
        <w:t>se</w:t>
      </w:r>
      <w:r>
        <w:rPr>
          <w:spacing w:val="-3"/>
        </w:rPr>
        <w:t xml:space="preserve"> </w:t>
      </w:r>
      <w:r>
        <w:t>expresó también</w:t>
      </w:r>
      <w:r>
        <w:rPr>
          <w:spacing w:val="-4"/>
        </w:rPr>
        <w:t xml:space="preserve"> </w:t>
      </w:r>
      <w:r>
        <w:t>en</w:t>
      </w:r>
      <w:r>
        <w:rPr>
          <w:spacing w:val="-1"/>
        </w:rPr>
        <w:t xml:space="preserve"> </w:t>
      </w:r>
      <w:r>
        <w:t>las</w:t>
      </w:r>
      <w:r>
        <w:rPr>
          <w:spacing w:val="-1"/>
        </w:rPr>
        <w:t xml:space="preserve"> </w:t>
      </w:r>
      <w:r>
        <w:t>reuniones</w:t>
      </w:r>
      <w:r>
        <w:rPr>
          <w:spacing w:val="-3"/>
        </w:rPr>
        <w:t xml:space="preserve"> </w:t>
      </w:r>
      <w:r>
        <w:t>en</w:t>
      </w:r>
      <w:r>
        <w:rPr>
          <w:spacing w:val="-2"/>
        </w:rPr>
        <w:t xml:space="preserve"> </w:t>
      </w:r>
      <w:r>
        <w:t>su</w:t>
      </w:r>
      <w:r>
        <w:rPr>
          <w:spacing w:val="-1"/>
        </w:rPr>
        <w:t xml:space="preserve"> </w:t>
      </w:r>
      <w:r>
        <w:t>casa</w:t>
      </w:r>
      <w:r>
        <w:rPr>
          <w:spacing w:val="-1"/>
        </w:rPr>
        <w:t xml:space="preserve"> </w:t>
      </w:r>
      <w:r>
        <w:t>donde</w:t>
      </w:r>
      <w:r>
        <w:rPr>
          <w:spacing w:val="-3"/>
        </w:rPr>
        <w:t xml:space="preserve"> </w:t>
      </w:r>
      <w:r>
        <w:t>reunía</w:t>
      </w:r>
      <w:r>
        <w:rPr>
          <w:spacing w:val="-1"/>
        </w:rPr>
        <w:t xml:space="preserve"> </w:t>
      </w:r>
      <w:r>
        <w:t>personalidades</w:t>
      </w:r>
      <w:r>
        <w:rPr>
          <w:spacing w:val="-3"/>
        </w:rPr>
        <w:t xml:space="preserve"> </w:t>
      </w:r>
      <w:r>
        <w:t>muy</w:t>
      </w:r>
      <w:r>
        <w:rPr>
          <w:spacing w:val="-1"/>
        </w:rPr>
        <w:t xml:space="preserve"> </w:t>
      </w:r>
      <w:r>
        <w:t>importantes que</w:t>
      </w:r>
      <w:r>
        <w:rPr>
          <w:spacing w:val="-1"/>
        </w:rPr>
        <w:t xml:space="preserve"> </w:t>
      </w:r>
      <w:r>
        <w:t>hubiera</w:t>
      </w:r>
      <w:r>
        <w:rPr>
          <w:spacing w:val="-1"/>
        </w:rPr>
        <w:t xml:space="preserve"> </w:t>
      </w:r>
      <w:r>
        <w:t>sido</w:t>
      </w:r>
      <w:r>
        <w:rPr>
          <w:spacing w:val="-2"/>
        </w:rPr>
        <w:t xml:space="preserve"> </w:t>
      </w:r>
      <w:r>
        <w:t>muy</w:t>
      </w:r>
      <w:r>
        <w:rPr>
          <w:spacing w:val="-1"/>
        </w:rPr>
        <w:t xml:space="preserve"> </w:t>
      </w:r>
      <w:r>
        <w:t>difícil</w:t>
      </w:r>
      <w:r>
        <w:rPr>
          <w:spacing w:val="-1"/>
        </w:rPr>
        <w:t xml:space="preserve"> </w:t>
      </w:r>
      <w:r>
        <w:t>conocer</w:t>
      </w:r>
      <w:r>
        <w:rPr>
          <w:spacing w:val="-3"/>
        </w:rPr>
        <w:t xml:space="preserve"> </w:t>
      </w:r>
      <w:r>
        <w:t>o</w:t>
      </w:r>
      <w:r>
        <w:rPr>
          <w:spacing w:val="-2"/>
        </w:rPr>
        <w:t xml:space="preserve"> </w:t>
      </w:r>
      <w:r>
        <w:t>establecer</w:t>
      </w:r>
      <w:r>
        <w:rPr>
          <w:spacing w:val="-4"/>
        </w:rPr>
        <w:t xml:space="preserve"> </w:t>
      </w:r>
      <w:r>
        <w:t>contacto</w:t>
      </w:r>
      <w:r>
        <w:rPr>
          <w:spacing w:val="-2"/>
        </w:rPr>
        <w:t xml:space="preserve"> </w:t>
      </w:r>
      <w:r>
        <w:t>con</w:t>
      </w:r>
      <w:r>
        <w:rPr>
          <w:spacing w:val="-5"/>
        </w:rPr>
        <w:t xml:space="preserve"> </w:t>
      </w:r>
      <w:r>
        <w:t>ellos,</w:t>
      </w:r>
      <w:r>
        <w:rPr>
          <w:spacing w:val="-1"/>
        </w:rPr>
        <w:t xml:space="preserve"> </w:t>
      </w:r>
      <w:r>
        <w:t>Joaquín</w:t>
      </w:r>
      <w:r>
        <w:rPr>
          <w:spacing w:val="-3"/>
        </w:rPr>
        <w:t xml:space="preserve"> </w:t>
      </w:r>
      <w:r>
        <w:t>Bosque</w:t>
      </w:r>
      <w:r>
        <w:rPr>
          <w:spacing w:val="-1"/>
        </w:rPr>
        <w:t xml:space="preserve"> </w:t>
      </w:r>
      <w:r>
        <w:t>Maurel,</w:t>
      </w:r>
      <w:r>
        <w:rPr>
          <w:spacing w:val="-4"/>
        </w:rPr>
        <w:t xml:space="preserve"> </w:t>
      </w:r>
      <w:r>
        <w:t>Aurora</w:t>
      </w:r>
      <w:r>
        <w:rPr>
          <w:spacing w:val="-4"/>
        </w:rPr>
        <w:t xml:space="preserve"> </w:t>
      </w:r>
      <w:r>
        <w:t xml:space="preserve">Ballesteros, </w:t>
      </w:r>
      <w:proofErr w:type="spellStart"/>
      <w:r>
        <w:t>Seskia</w:t>
      </w:r>
      <w:proofErr w:type="spellEnd"/>
      <w:r>
        <w:t xml:space="preserve"> Sassen y muchos otros.</w:t>
      </w:r>
    </w:p>
    <w:p w14:paraId="796B3FF8" w14:textId="77777777" w:rsidR="00DA2CA7" w:rsidRDefault="00DA2CA7">
      <w:pPr>
        <w:pStyle w:val="Textoindependiente"/>
        <w:spacing w:before="134"/>
      </w:pPr>
    </w:p>
    <w:p w14:paraId="2281F7B9" w14:textId="77777777" w:rsidR="00DA2CA7" w:rsidRDefault="00000000">
      <w:pPr>
        <w:pStyle w:val="Ttulo3"/>
      </w:pPr>
      <w:r>
        <w:t>¿QUÉ</w:t>
      </w:r>
      <w:r>
        <w:rPr>
          <w:spacing w:val="-5"/>
        </w:rPr>
        <w:t xml:space="preserve"> </w:t>
      </w:r>
      <w:r>
        <w:t>ASPECTOS</w:t>
      </w:r>
      <w:r>
        <w:rPr>
          <w:spacing w:val="-3"/>
        </w:rPr>
        <w:t xml:space="preserve"> </w:t>
      </w:r>
      <w:r>
        <w:t>DESTACA</w:t>
      </w:r>
      <w:r>
        <w:rPr>
          <w:spacing w:val="-4"/>
        </w:rPr>
        <w:t xml:space="preserve"> </w:t>
      </w:r>
      <w:r>
        <w:t>DE</w:t>
      </w:r>
      <w:r>
        <w:rPr>
          <w:spacing w:val="-3"/>
        </w:rPr>
        <w:t xml:space="preserve"> </w:t>
      </w:r>
      <w:r>
        <w:t>SU</w:t>
      </w:r>
      <w:r>
        <w:rPr>
          <w:spacing w:val="-3"/>
        </w:rPr>
        <w:t xml:space="preserve"> </w:t>
      </w:r>
      <w:r>
        <w:t>OBRA</w:t>
      </w:r>
      <w:r>
        <w:rPr>
          <w:spacing w:val="-5"/>
        </w:rPr>
        <w:t xml:space="preserve"> </w:t>
      </w:r>
      <w:r>
        <w:t>Y</w:t>
      </w:r>
      <w:r>
        <w:rPr>
          <w:spacing w:val="-3"/>
        </w:rPr>
        <w:t xml:space="preserve"> </w:t>
      </w:r>
      <w:r>
        <w:t>PERFIL</w:t>
      </w:r>
      <w:r>
        <w:rPr>
          <w:spacing w:val="-3"/>
        </w:rPr>
        <w:t xml:space="preserve"> </w:t>
      </w:r>
      <w:r>
        <w:rPr>
          <w:spacing w:val="-2"/>
        </w:rPr>
        <w:t>PROFESIONAL?</w:t>
      </w:r>
    </w:p>
    <w:p w14:paraId="6F092A87" w14:textId="77777777" w:rsidR="00DA2CA7" w:rsidRDefault="00000000">
      <w:pPr>
        <w:pStyle w:val="Textoindependiente"/>
        <w:spacing w:before="135" w:line="360" w:lineRule="auto"/>
        <w:ind w:left="69" w:right="33"/>
        <w:jc w:val="both"/>
      </w:pPr>
      <w:r>
        <w:t xml:space="preserve">En cada una de las etapas de su evolución fue consciente de su compromiso, Defensor de las perspectivas latinoamericanas. Luchador incansable por la dignidad humana y en cierta medida optimista en tanto posibilidad. Generoso en su apoyo a proyectos de desarrollo de la disciplina, ayudando a que encontraran una referencia </w:t>
      </w:r>
      <w:r>
        <w:rPr>
          <w:spacing w:val="-2"/>
        </w:rPr>
        <w:t>estabilizadora.</w:t>
      </w:r>
    </w:p>
    <w:p w14:paraId="4DB17155" w14:textId="77777777" w:rsidR="00DA2CA7" w:rsidRDefault="00000000">
      <w:pPr>
        <w:pStyle w:val="Textoindependiente"/>
        <w:spacing w:line="360" w:lineRule="auto"/>
        <w:ind w:left="69" w:right="37"/>
        <w:jc w:val="both"/>
      </w:pPr>
      <w:r>
        <w:t>Como</w:t>
      </w:r>
      <w:r>
        <w:rPr>
          <w:spacing w:val="-2"/>
        </w:rPr>
        <w:t xml:space="preserve"> </w:t>
      </w:r>
      <w:r>
        <w:t>siempre</w:t>
      </w:r>
      <w:r>
        <w:rPr>
          <w:spacing w:val="-1"/>
        </w:rPr>
        <w:t xml:space="preserve"> </w:t>
      </w:r>
      <w:r>
        <w:t>las</w:t>
      </w:r>
      <w:r>
        <w:rPr>
          <w:spacing w:val="-4"/>
        </w:rPr>
        <w:t xml:space="preserve"> </w:t>
      </w:r>
      <w:r>
        <w:t>trayectorias</w:t>
      </w:r>
      <w:r>
        <w:rPr>
          <w:spacing w:val="-1"/>
        </w:rPr>
        <w:t xml:space="preserve"> </w:t>
      </w:r>
      <w:r>
        <w:t>en</w:t>
      </w:r>
      <w:r>
        <w:rPr>
          <w:spacing w:val="-2"/>
        </w:rPr>
        <w:t xml:space="preserve"> </w:t>
      </w:r>
      <w:r>
        <w:t>una</w:t>
      </w:r>
      <w:r>
        <w:rPr>
          <w:spacing w:val="-1"/>
        </w:rPr>
        <w:t xml:space="preserve"> </w:t>
      </w:r>
      <w:r>
        <w:t>larga</w:t>
      </w:r>
      <w:r>
        <w:rPr>
          <w:spacing w:val="-3"/>
        </w:rPr>
        <w:t xml:space="preserve"> </w:t>
      </w:r>
      <w:r>
        <w:t>vida</w:t>
      </w:r>
      <w:r>
        <w:rPr>
          <w:spacing w:val="-1"/>
        </w:rPr>
        <w:t xml:space="preserve"> </w:t>
      </w:r>
      <w:r>
        <w:t>académica</w:t>
      </w:r>
      <w:r>
        <w:rPr>
          <w:spacing w:val="-4"/>
        </w:rPr>
        <w:t xml:space="preserve"> </w:t>
      </w:r>
      <w:r>
        <w:t>activa</w:t>
      </w:r>
      <w:r>
        <w:rPr>
          <w:spacing w:val="-3"/>
        </w:rPr>
        <w:t xml:space="preserve"> </w:t>
      </w:r>
      <w:r>
        <w:t>explica</w:t>
      </w:r>
      <w:r>
        <w:rPr>
          <w:spacing w:val="-1"/>
        </w:rPr>
        <w:t xml:space="preserve"> </w:t>
      </w:r>
      <w:r>
        <w:t>la</w:t>
      </w:r>
      <w:r>
        <w:rPr>
          <w:spacing w:val="-4"/>
        </w:rPr>
        <w:t xml:space="preserve"> </w:t>
      </w:r>
      <w:r>
        <w:t>evolución</w:t>
      </w:r>
      <w:r>
        <w:rPr>
          <w:spacing w:val="-2"/>
        </w:rPr>
        <w:t xml:space="preserve"> </w:t>
      </w:r>
      <w:r>
        <w:t>de</w:t>
      </w:r>
      <w:r>
        <w:rPr>
          <w:spacing w:val="-1"/>
        </w:rPr>
        <w:t xml:space="preserve"> </w:t>
      </w:r>
      <w:r>
        <w:t>los</w:t>
      </w:r>
      <w:r>
        <w:rPr>
          <w:spacing w:val="-3"/>
        </w:rPr>
        <w:t xml:space="preserve"> </w:t>
      </w:r>
      <w:r>
        <w:t>conceptos</w:t>
      </w:r>
      <w:r>
        <w:rPr>
          <w:spacing w:val="-1"/>
        </w:rPr>
        <w:t xml:space="preserve"> </w:t>
      </w:r>
      <w:r>
        <w:t>que</w:t>
      </w:r>
      <w:r>
        <w:rPr>
          <w:spacing w:val="-3"/>
        </w:rPr>
        <w:t xml:space="preserve"> </w:t>
      </w:r>
      <w:r>
        <w:t>propone posiblemente 50 y 60 etapa de formación en el combate ideológico, los 70 la reafirmación latinoamericanista y de profesionalización de la disciplina, pero ignorado en amplios sectores de la Geografía Argentina, los 80 y 90 la etapa madura</w:t>
      </w:r>
      <w:r>
        <w:rPr>
          <w:spacing w:val="20"/>
        </w:rPr>
        <w:t xml:space="preserve"> </w:t>
      </w:r>
      <w:r>
        <w:t>de</w:t>
      </w:r>
      <w:r>
        <w:rPr>
          <w:spacing w:val="21"/>
        </w:rPr>
        <w:t xml:space="preserve"> </w:t>
      </w:r>
      <w:r>
        <w:t>expansión</w:t>
      </w:r>
      <w:r>
        <w:rPr>
          <w:spacing w:val="20"/>
        </w:rPr>
        <w:t xml:space="preserve"> </w:t>
      </w:r>
      <w:r>
        <w:t>de</w:t>
      </w:r>
      <w:r>
        <w:rPr>
          <w:spacing w:val="19"/>
        </w:rPr>
        <w:t xml:space="preserve"> </w:t>
      </w:r>
      <w:r>
        <w:t>su</w:t>
      </w:r>
      <w:r>
        <w:rPr>
          <w:spacing w:val="20"/>
        </w:rPr>
        <w:t xml:space="preserve"> </w:t>
      </w:r>
      <w:r>
        <w:t>influencia</w:t>
      </w:r>
      <w:r>
        <w:rPr>
          <w:spacing w:val="20"/>
        </w:rPr>
        <w:t xml:space="preserve"> </w:t>
      </w:r>
      <w:r>
        <w:t>en</w:t>
      </w:r>
      <w:r>
        <w:rPr>
          <w:spacing w:val="20"/>
        </w:rPr>
        <w:t xml:space="preserve"> </w:t>
      </w:r>
      <w:r>
        <w:t>el</w:t>
      </w:r>
      <w:r>
        <w:rPr>
          <w:spacing w:val="21"/>
        </w:rPr>
        <w:t xml:space="preserve"> </w:t>
      </w:r>
      <w:r>
        <w:t>conjunto</w:t>
      </w:r>
      <w:r>
        <w:rPr>
          <w:spacing w:val="22"/>
        </w:rPr>
        <w:t xml:space="preserve"> </w:t>
      </w:r>
      <w:r>
        <w:t>de</w:t>
      </w:r>
      <w:r>
        <w:rPr>
          <w:spacing w:val="21"/>
        </w:rPr>
        <w:t xml:space="preserve"> </w:t>
      </w:r>
      <w:r>
        <w:t>la</w:t>
      </w:r>
      <w:r>
        <w:rPr>
          <w:spacing w:val="20"/>
        </w:rPr>
        <w:t xml:space="preserve"> </w:t>
      </w:r>
      <w:r>
        <w:t>Geografía</w:t>
      </w:r>
      <w:r>
        <w:rPr>
          <w:spacing w:val="18"/>
        </w:rPr>
        <w:t xml:space="preserve"> </w:t>
      </w:r>
      <w:r>
        <w:t>Latinoamericana.</w:t>
      </w:r>
      <w:r>
        <w:rPr>
          <w:spacing w:val="17"/>
        </w:rPr>
        <w:t xml:space="preserve"> </w:t>
      </w:r>
      <w:r>
        <w:t>En</w:t>
      </w:r>
      <w:r>
        <w:rPr>
          <w:spacing w:val="20"/>
        </w:rPr>
        <w:t xml:space="preserve"> </w:t>
      </w:r>
      <w:r>
        <w:t>esta</w:t>
      </w:r>
      <w:r>
        <w:rPr>
          <w:spacing w:val="18"/>
        </w:rPr>
        <w:t xml:space="preserve"> </w:t>
      </w:r>
      <w:r>
        <w:t>etapa</w:t>
      </w:r>
      <w:r>
        <w:rPr>
          <w:spacing w:val="20"/>
        </w:rPr>
        <w:t xml:space="preserve"> </w:t>
      </w:r>
      <w:r>
        <w:t>nadie</w:t>
      </w:r>
      <w:r>
        <w:rPr>
          <w:spacing w:val="21"/>
        </w:rPr>
        <w:t xml:space="preserve"> </w:t>
      </w:r>
      <w:r>
        <w:t>pudo</w:t>
      </w:r>
    </w:p>
    <w:p w14:paraId="2B55A01F" w14:textId="77777777" w:rsidR="00DA2CA7" w:rsidRDefault="00DA2CA7">
      <w:pPr>
        <w:pStyle w:val="Textoindependiente"/>
        <w:spacing w:line="360" w:lineRule="auto"/>
        <w:jc w:val="both"/>
        <w:sectPr w:rsidR="00DA2CA7">
          <w:pgSz w:w="11930" w:h="16860"/>
          <w:pgMar w:top="1000" w:right="566" w:bottom="280" w:left="850" w:header="720" w:footer="720" w:gutter="0"/>
          <w:cols w:space="720"/>
        </w:sectPr>
      </w:pPr>
    </w:p>
    <w:p w14:paraId="0EECA1BA" w14:textId="77777777" w:rsidR="00DA2CA7" w:rsidRDefault="00000000">
      <w:pPr>
        <w:pStyle w:val="Textoindependiente"/>
        <w:spacing w:before="28"/>
        <w:ind w:left="69"/>
      </w:pPr>
      <w:r>
        <w:rPr>
          <w:spacing w:val="-2"/>
        </w:rPr>
        <w:lastRenderedPageBreak/>
        <w:t>ignorarlo.</w:t>
      </w:r>
    </w:p>
    <w:p w14:paraId="27051598" w14:textId="77777777" w:rsidR="00DA2CA7" w:rsidRDefault="00DA2CA7">
      <w:pPr>
        <w:pStyle w:val="Textoindependiente"/>
        <w:spacing w:before="111"/>
      </w:pPr>
    </w:p>
    <w:p w14:paraId="091A2477" w14:textId="77777777" w:rsidR="00DA2CA7" w:rsidRDefault="00000000">
      <w:pPr>
        <w:pStyle w:val="Ttulo3"/>
        <w:jc w:val="left"/>
      </w:pPr>
      <w:r>
        <w:t>¿CÓMO</w:t>
      </w:r>
      <w:r>
        <w:rPr>
          <w:spacing w:val="-6"/>
        </w:rPr>
        <w:t xml:space="preserve"> </w:t>
      </w:r>
      <w:r>
        <w:t>EVALÚA</w:t>
      </w:r>
      <w:r>
        <w:rPr>
          <w:spacing w:val="-2"/>
        </w:rPr>
        <w:t xml:space="preserve"> </w:t>
      </w:r>
      <w:r>
        <w:t>LA</w:t>
      </w:r>
      <w:r>
        <w:rPr>
          <w:spacing w:val="-6"/>
        </w:rPr>
        <w:t xml:space="preserve"> </w:t>
      </w:r>
      <w:r>
        <w:t>VIGENCIA</w:t>
      </w:r>
      <w:r>
        <w:rPr>
          <w:spacing w:val="-5"/>
        </w:rPr>
        <w:t xml:space="preserve"> </w:t>
      </w:r>
      <w:r>
        <w:t>DEL</w:t>
      </w:r>
      <w:r>
        <w:rPr>
          <w:spacing w:val="-6"/>
        </w:rPr>
        <w:t xml:space="preserve"> </w:t>
      </w:r>
      <w:r>
        <w:t>PENSAMIENTO</w:t>
      </w:r>
      <w:r>
        <w:rPr>
          <w:spacing w:val="-4"/>
        </w:rPr>
        <w:t xml:space="preserve"> </w:t>
      </w:r>
      <w:r>
        <w:t>DE</w:t>
      </w:r>
      <w:r>
        <w:rPr>
          <w:spacing w:val="-5"/>
        </w:rPr>
        <w:t xml:space="preserve"> </w:t>
      </w:r>
      <w:r>
        <w:t>MILTON</w:t>
      </w:r>
      <w:r>
        <w:rPr>
          <w:spacing w:val="-5"/>
        </w:rPr>
        <w:t xml:space="preserve"> </w:t>
      </w:r>
      <w:r>
        <w:t>SANTOS</w:t>
      </w:r>
      <w:r>
        <w:rPr>
          <w:spacing w:val="-6"/>
        </w:rPr>
        <w:t xml:space="preserve"> </w:t>
      </w:r>
      <w:r>
        <w:t>EN</w:t>
      </w:r>
      <w:r>
        <w:rPr>
          <w:spacing w:val="-3"/>
        </w:rPr>
        <w:t xml:space="preserve"> </w:t>
      </w:r>
      <w:r>
        <w:t>LA</w:t>
      </w:r>
      <w:r>
        <w:rPr>
          <w:spacing w:val="-2"/>
        </w:rPr>
        <w:t xml:space="preserve"> ACTUALIDAD?</w:t>
      </w:r>
    </w:p>
    <w:p w14:paraId="4AF59E34" w14:textId="77777777" w:rsidR="00DA2CA7" w:rsidRDefault="00DA2CA7">
      <w:pPr>
        <w:pStyle w:val="Textoindependiente"/>
        <w:rPr>
          <w:b/>
        </w:rPr>
      </w:pPr>
    </w:p>
    <w:p w14:paraId="4BC31AD7" w14:textId="77777777" w:rsidR="00DA2CA7" w:rsidRDefault="00000000">
      <w:pPr>
        <w:pStyle w:val="Textoindependiente"/>
        <w:spacing w:before="1" w:line="360" w:lineRule="auto"/>
        <w:ind w:left="69" w:right="34"/>
        <w:jc w:val="both"/>
      </w:pPr>
      <w:r>
        <w:t>Si</w:t>
      </w:r>
      <w:r>
        <w:rPr>
          <w:spacing w:val="-6"/>
        </w:rPr>
        <w:t xml:space="preserve"> </w:t>
      </w:r>
      <w:r>
        <w:t>bien</w:t>
      </w:r>
      <w:r>
        <w:rPr>
          <w:spacing w:val="-6"/>
        </w:rPr>
        <w:t xml:space="preserve"> </w:t>
      </w:r>
      <w:r>
        <w:t>ha</w:t>
      </w:r>
      <w:r>
        <w:rPr>
          <w:spacing w:val="-6"/>
        </w:rPr>
        <w:t xml:space="preserve"> </w:t>
      </w:r>
      <w:r>
        <w:t>influido</w:t>
      </w:r>
      <w:r>
        <w:rPr>
          <w:spacing w:val="-4"/>
        </w:rPr>
        <w:t xml:space="preserve"> </w:t>
      </w:r>
      <w:r>
        <w:t>de</w:t>
      </w:r>
      <w:r>
        <w:rPr>
          <w:spacing w:val="-5"/>
        </w:rPr>
        <w:t xml:space="preserve"> </w:t>
      </w:r>
      <w:r>
        <w:t>muchas</w:t>
      </w:r>
      <w:r>
        <w:rPr>
          <w:spacing w:val="-6"/>
        </w:rPr>
        <w:t xml:space="preserve"> </w:t>
      </w:r>
      <w:r>
        <w:t>maneras</w:t>
      </w:r>
      <w:r>
        <w:rPr>
          <w:spacing w:val="-6"/>
        </w:rPr>
        <w:t xml:space="preserve"> </w:t>
      </w:r>
      <w:r>
        <w:t>en</w:t>
      </w:r>
      <w:r>
        <w:rPr>
          <w:spacing w:val="-8"/>
        </w:rPr>
        <w:t xml:space="preserve"> </w:t>
      </w:r>
      <w:r>
        <w:t>mi</w:t>
      </w:r>
      <w:r>
        <w:rPr>
          <w:spacing w:val="-6"/>
        </w:rPr>
        <w:t xml:space="preserve"> </w:t>
      </w:r>
      <w:r>
        <w:t>concepción</w:t>
      </w:r>
      <w:r>
        <w:rPr>
          <w:spacing w:val="-6"/>
        </w:rPr>
        <w:t xml:space="preserve"> </w:t>
      </w:r>
      <w:r>
        <w:t>de</w:t>
      </w:r>
      <w:r>
        <w:rPr>
          <w:spacing w:val="-5"/>
        </w:rPr>
        <w:t xml:space="preserve"> </w:t>
      </w:r>
      <w:r>
        <w:t>la</w:t>
      </w:r>
      <w:r>
        <w:rPr>
          <w:spacing w:val="-6"/>
        </w:rPr>
        <w:t xml:space="preserve"> </w:t>
      </w:r>
      <w:r>
        <w:t>Geografía</w:t>
      </w:r>
      <w:r>
        <w:rPr>
          <w:spacing w:val="-8"/>
        </w:rPr>
        <w:t xml:space="preserve"> </w:t>
      </w:r>
      <w:r>
        <w:t>y</w:t>
      </w:r>
      <w:r>
        <w:rPr>
          <w:spacing w:val="-5"/>
        </w:rPr>
        <w:t xml:space="preserve"> </w:t>
      </w:r>
      <w:r>
        <w:t>su</w:t>
      </w:r>
      <w:r>
        <w:rPr>
          <w:spacing w:val="-6"/>
        </w:rPr>
        <w:t xml:space="preserve"> </w:t>
      </w:r>
      <w:r>
        <w:t>capacidad</w:t>
      </w:r>
      <w:r>
        <w:rPr>
          <w:spacing w:val="-6"/>
        </w:rPr>
        <w:t xml:space="preserve"> </w:t>
      </w:r>
      <w:r>
        <w:t>crítica</w:t>
      </w:r>
      <w:r>
        <w:rPr>
          <w:spacing w:val="-6"/>
        </w:rPr>
        <w:t xml:space="preserve"> </w:t>
      </w:r>
      <w:r>
        <w:t>hay</w:t>
      </w:r>
      <w:r>
        <w:rPr>
          <w:spacing w:val="-5"/>
        </w:rPr>
        <w:t xml:space="preserve"> </w:t>
      </w:r>
      <w:r>
        <w:t>algunos</w:t>
      </w:r>
      <w:r>
        <w:rPr>
          <w:spacing w:val="-6"/>
        </w:rPr>
        <w:t xml:space="preserve"> </w:t>
      </w:r>
      <w:r>
        <w:t>conceptos que han sido centrales en mis propias perspectivas analíticas que quisiera destacar.</w:t>
      </w:r>
    </w:p>
    <w:p w14:paraId="16E97DCE" w14:textId="77777777" w:rsidR="00DA2CA7" w:rsidRDefault="00000000">
      <w:pPr>
        <w:pStyle w:val="Textoindependiente"/>
        <w:spacing w:line="360" w:lineRule="auto"/>
        <w:ind w:left="69" w:right="35"/>
        <w:jc w:val="both"/>
      </w:pPr>
      <w:r>
        <w:t xml:space="preserve">Lugar y cotidiano como un reencuentro con lo próximo de relaciones horizontales. Lugar como punto de encuentro de la realidad existencial directamente observable donde encontrar las referencias más aceptables de lo empírico. (Territorios de lo Cotidiano Cap. 6 En Territorios do Cotidiano. </w:t>
      </w:r>
      <w:proofErr w:type="spellStart"/>
      <w:r>
        <w:t>Uma</w:t>
      </w:r>
      <w:proofErr w:type="spellEnd"/>
      <w:r>
        <w:t xml:space="preserve"> introducción a </w:t>
      </w:r>
      <w:proofErr w:type="spellStart"/>
      <w:r>
        <w:t>novos</w:t>
      </w:r>
      <w:proofErr w:type="spellEnd"/>
      <w:r>
        <w:t xml:space="preserve"> </w:t>
      </w:r>
      <w:proofErr w:type="spellStart"/>
      <w:r>
        <w:t>olhares</w:t>
      </w:r>
      <w:proofErr w:type="spellEnd"/>
      <w:r>
        <w:t xml:space="preserve"> e experiencias. Editora da Universidade. Universidade Federal do Rio Grande do sud. 1995)</w:t>
      </w:r>
    </w:p>
    <w:p w14:paraId="168BF732" w14:textId="77777777" w:rsidR="00DA2CA7" w:rsidRDefault="00000000">
      <w:pPr>
        <w:pStyle w:val="Textoindependiente"/>
        <w:spacing w:line="360" w:lineRule="auto"/>
        <w:ind w:left="69" w:right="32"/>
        <w:jc w:val="both"/>
      </w:pPr>
      <w:r>
        <w:t>Por</w:t>
      </w:r>
      <w:r>
        <w:rPr>
          <w:spacing w:val="-3"/>
        </w:rPr>
        <w:t xml:space="preserve"> </w:t>
      </w:r>
      <w:r>
        <w:t>otro lado,</w:t>
      </w:r>
      <w:r>
        <w:rPr>
          <w:spacing w:val="-1"/>
        </w:rPr>
        <w:t xml:space="preserve"> </w:t>
      </w:r>
      <w:r>
        <w:t>el</w:t>
      </w:r>
      <w:r>
        <w:rPr>
          <w:spacing w:val="-3"/>
        </w:rPr>
        <w:t xml:space="preserve"> </w:t>
      </w:r>
      <w:r>
        <w:t>concepto</w:t>
      </w:r>
      <w:r>
        <w:rPr>
          <w:spacing w:val="-2"/>
        </w:rPr>
        <w:t xml:space="preserve"> </w:t>
      </w:r>
      <w:r>
        <w:t>de</w:t>
      </w:r>
      <w:r>
        <w:rPr>
          <w:spacing w:val="-1"/>
        </w:rPr>
        <w:t xml:space="preserve"> </w:t>
      </w:r>
      <w:r>
        <w:t>totalidad</w:t>
      </w:r>
      <w:r>
        <w:rPr>
          <w:spacing w:val="-2"/>
        </w:rPr>
        <w:t xml:space="preserve"> </w:t>
      </w:r>
      <w:r>
        <w:t>espacio temporal</w:t>
      </w:r>
      <w:r>
        <w:rPr>
          <w:spacing w:val="-2"/>
        </w:rPr>
        <w:t xml:space="preserve"> </w:t>
      </w:r>
      <w:r>
        <w:t>y que</w:t>
      </w:r>
      <w:r>
        <w:rPr>
          <w:spacing w:val="-3"/>
        </w:rPr>
        <w:t xml:space="preserve"> </w:t>
      </w:r>
      <w:r>
        <w:t>me</w:t>
      </w:r>
      <w:r>
        <w:rPr>
          <w:spacing w:val="-1"/>
        </w:rPr>
        <w:t xml:space="preserve"> </w:t>
      </w:r>
      <w:r>
        <w:t>llevo a</w:t>
      </w:r>
      <w:r>
        <w:rPr>
          <w:spacing w:val="-1"/>
        </w:rPr>
        <w:t xml:space="preserve"> </w:t>
      </w:r>
      <w:r>
        <w:t>profundizar</w:t>
      </w:r>
      <w:r>
        <w:rPr>
          <w:spacing w:val="-1"/>
        </w:rPr>
        <w:t xml:space="preserve"> </w:t>
      </w:r>
      <w:r>
        <w:t>las</w:t>
      </w:r>
      <w:r>
        <w:rPr>
          <w:spacing w:val="-1"/>
        </w:rPr>
        <w:t xml:space="preserve"> </w:t>
      </w:r>
      <w:r>
        <w:t>formas</w:t>
      </w:r>
      <w:r>
        <w:rPr>
          <w:spacing w:val="-1"/>
        </w:rPr>
        <w:t xml:space="preserve"> </w:t>
      </w:r>
      <w:r>
        <w:t>de</w:t>
      </w:r>
      <w:r>
        <w:rPr>
          <w:spacing w:val="-3"/>
        </w:rPr>
        <w:t xml:space="preserve"> </w:t>
      </w:r>
      <w:r>
        <w:t>estructuración</w:t>
      </w:r>
      <w:r>
        <w:rPr>
          <w:spacing w:val="-1"/>
        </w:rPr>
        <w:t xml:space="preserve"> </w:t>
      </w:r>
      <w:r>
        <w:t>y desestructuración</w:t>
      </w:r>
      <w:r>
        <w:rPr>
          <w:spacing w:val="-5"/>
        </w:rPr>
        <w:t xml:space="preserve"> </w:t>
      </w:r>
      <w:r>
        <w:t>en</w:t>
      </w:r>
      <w:r>
        <w:rPr>
          <w:spacing w:val="-5"/>
        </w:rPr>
        <w:t xml:space="preserve"> </w:t>
      </w:r>
      <w:r>
        <w:t>términos</w:t>
      </w:r>
      <w:r>
        <w:rPr>
          <w:spacing w:val="-1"/>
        </w:rPr>
        <w:t xml:space="preserve"> </w:t>
      </w:r>
      <w:r>
        <w:t>territoriales. (Los</w:t>
      </w:r>
      <w:r>
        <w:rPr>
          <w:spacing w:val="-4"/>
        </w:rPr>
        <w:t xml:space="preserve"> </w:t>
      </w:r>
      <w:r>
        <w:t>Sistemas</w:t>
      </w:r>
      <w:r>
        <w:rPr>
          <w:spacing w:val="-4"/>
        </w:rPr>
        <w:t xml:space="preserve"> </w:t>
      </w:r>
      <w:r>
        <w:t>territoriales.</w:t>
      </w:r>
      <w:r>
        <w:rPr>
          <w:spacing w:val="-1"/>
        </w:rPr>
        <w:t xml:space="preserve"> </w:t>
      </w:r>
      <w:r>
        <w:t>Etapas</w:t>
      </w:r>
      <w:r>
        <w:rPr>
          <w:spacing w:val="-4"/>
        </w:rPr>
        <w:t xml:space="preserve"> </w:t>
      </w:r>
      <w:r>
        <w:t>de</w:t>
      </w:r>
      <w:r>
        <w:rPr>
          <w:spacing w:val="-3"/>
        </w:rPr>
        <w:t xml:space="preserve"> </w:t>
      </w:r>
      <w:r>
        <w:t>Estructuración</w:t>
      </w:r>
      <w:r>
        <w:rPr>
          <w:spacing w:val="-5"/>
        </w:rPr>
        <w:t xml:space="preserve"> </w:t>
      </w:r>
      <w:r>
        <w:t>y</w:t>
      </w:r>
      <w:r>
        <w:rPr>
          <w:spacing w:val="-4"/>
        </w:rPr>
        <w:t xml:space="preserve"> </w:t>
      </w:r>
      <w:r>
        <w:t>Desestructuración en Argentina. Anales de Geografía de la Universidad Complutense. Vol. 22-2002 113-129)</w:t>
      </w:r>
    </w:p>
    <w:p w14:paraId="1296E4DA" w14:textId="77777777" w:rsidR="00DA2CA7" w:rsidRDefault="00000000">
      <w:pPr>
        <w:pStyle w:val="Textoindependiente"/>
        <w:spacing w:line="360" w:lineRule="auto"/>
        <w:ind w:left="69" w:right="35" w:firstLine="50"/>
        <w:jc w:val="both"/>
      </w:pPr>
      <w:r>
        <w:t>En tercer lugar, la totalidad como Sistemas de objetos y sistemas de acciones. En mi caso puse atención sobre la acción como el momento clave de la producción del espacio tiempo experiencial y a partir de allí el sujeto, el actor individual y colectivo establecen su autonomía relativa frente a las estructuras igualmente significativas en la explicación.</w:t>
      </w:r>
      <w:r>
        <w:rPr>
          <w:spacing w:val="40"/>
        </w:rPr>
        <w:t xml:space="preserve"> </w:t>
      </w:r>
      <w:r>
        <w:t>En mi caso una preocupación que me ocupa hasta hoy. En todos los casos asociado al sentido de la acción. Sentido como orientación, dirección o significado.</w:t>
      </w:r>
    </w:p>
    <w:p w14:paraId="41D62EB3" w14:textId="77777777" w:rsidR="00DA2CA7" w:rsidRDefault="00000000">
      <w:pPr>
        <w:pStyle w:val="Ttulo3"/>
        <w:spacing w:line="268" w:lineRule="exact"/>
      </w:pPr>
      <w:r>
        <w:t>PARA</w:t>
      </w:r>
      <w:r>
        <w:rPr>
          <w:spacing w:val="-4"/>
        </w:rPr>
        <w:t xml:space="preserve"> </w:t>
      </w:r>
      <w:r>
        <w:t>ACCEDER</w:t>
      </w:r>
      <w:r>
        <w:rPr>
          <w:spacing w:val="-4"/>
        </w:rPr>
        <w:t xml:space="preserve"> </w:t>
      </w:r>
      <w:r>
        <w:t>A</w:t>
      </w:r>
      <w:r>
        <w:rPr>
          <w:spacing w:val="-4"/>
        </w:rPr>
        <w:t xml:space="preserve"> </w:t>
      </w:r>
      <w:r>
        <w:t>LA</w:t>
      </w:r>
      <w:r>
        <w:rPr>
          <w:spacing w:val="-3"/>
        </w:rPr>
        <w:t xml:space="preserve"> </w:t>
      </w:r>
      <w:r>
        <w:t>ENTREVISTA</w:t>
      </w:r>
      <w:r>
        <w:rPr>
          <w:spacing w:val="-4"/>
        </w:rPr>
        <w:t xml:space="preserve"> </w:t>
      </w:r>
      <w:r>
        <w:rPr>
          <w:spacing w:val="-2"/>
        </w:rPr>
        <w:t>COMPLETA:</w:t>
      </w:r>
    </w:p>
    <w:p w14:paraId="1DDB068D" w14:textId="4BA2406F" w:rsidR="00E40B36" w:rsidRDefault="00000000" w:rsidP="00E40B36">
      <w:pPr>
        <w:pStyle w:val="Textoindependiente"/>
        <w:spacing w:before="268" w:line="480" w:lineRule="auto"/>
        <w:ind w:left="69" w:right="3501"/>
      </w:pPr>
      <w:proofErr w:type="gramStart"/>
      <w:r>
        <w:t>Link</w:t>
      </w:r>
      <w:proofErr w:type="gramEnd"/>
      <w:r>
        <w:t xml:space="preserve"> de acceso al video: </w:t>
      </w:r>
      <w:hyperlink r:id="rId5">
        <w:r w:rsidRPr="00E40B36">
          <w:rPr>
            <w:color w:val="0000FF"/>
            <w:spacing w:val="-2"/>
            <w:highlight w:val="yellow"/>
            <w:u w:val="single" w:color="0000FF"/>
          </w:rPr>
          <w:t>https://drive.google.com/file/d/12e4o5KyJadQ0KhwgVV-lcaYHxib6Iw3Y/view</w:t>
        </w:r>
      </w:hyperlink>
      <w:r w:rsidR="00E40B36" w:rsidRPr="00E40B36">
        <w:rPr>
          <w:highlight w:val="yellow"/>
        </w:rPr>
        <w:t xml:space="preserve"> (CAMBIAR POR </w:t>
      </w:r>
      <w:proofErr w:type="gramStart"/>
      <w:r w:rsidR="00E40B36" w:rsidRPr="00E40B36">
        <w:rPr>
          <w:highlight w:val="yellow"/>
        </w:rPr>
        <w:t>LINK</w:t>
      </w:r>
      <w:proofErr w:type="gramEnd"/>
      <w:r w:rsidR="00E40B36" w:rsidRPr="00E40B36">
        <w:rPr>
          <w:highlight w:val="yellow"/>
        </w:rPr>
        <w:t xml:space="preserve"> YOUTUBE SUBIDO AL CANAL DEL IDIHCS)</w:t>
      </w:r>
    </w:p>
    <w:sectPr w:rsidR="00E40B36">
      <w:pgSz w:w="11930" w:h="16860"/>
      <w:pgMar w:top="1000" w:right="566"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2CA7"/>
    <w:rsid w:val="00807F83"/>
    <w:rsid w:val="00DA2CA7"/>
    <w:rsid w:val="00E40B36"/>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B4D8"/>
  <w15:docId w15:val="{A4A8B626-8243-4D07-B247-0701E3AE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34" w:right="4"/>
      <w:jc w:val="center"/>
      <w:outlineLvl w:val="0"/>
    </w:pPr>
    <w:rPr>
      <w:b/>
      <w:bCs/>
      <w:sz w:val="32"/>
      <w:szCs w:val="32"/>
    </w:rPr>
  </w:style>
  <w:style w:type="paragraph" w:styleId="Ttulo2">
    <w:name w:val="heading 2"/>
    <w:basedOn w:val="Normal"/>
    <w:uiPriority w:val="9"/>
    <w:unhideWhenUsed/>
    <w:qFormat/>
    <w:pPr>
      <w:ind w:left="34" w:right="1"/>
      <w:jc w:val="center"/>
      <w:outlineLvl w:val="1"/>
    </w:pPr>
    <w:rPr>
      <w:b/>
      <w:bCs/>
      <w:sz w:val="28"/>
      <w:szCs w:val="28"/>
    </w:rPr>
  </w:style>
  <w:style w:type="paragraph" w:styleId="Ttulo3">
    <w:name w:val="heading 3"/>
    <w:basedOn w:val="Normal"/>
    <w:uiPriority w:val="9"/>
    <w:unhideWhenUsed/>
    <w:qFormat/>
    <w:pPr>
      <w:ind w:left="69"/>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20"/>
      <w:ind w:left="20"/>
    </w:pPr>
    <w:rPr>
      <w:rFonts w:ascii="Verdana" w:eastAsia="Verdana" w:hAnsi="Verdana" w:cs="Verdana"/>
      <w:sz w:val="162"/>
      <w:szCs w:val="16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rive.google.com/file/d/12e4o5KyJadQ0KhwgVV-lcaYHxib6Iw3Y/view"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8425</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Evaluador</cp:lastModifiedBy>
  <cp:revision>2</cp:revision>
  <dcterms:created xsi:type="dcterms:W3CDTF">2026-07-06T17:17:00Z</dcterms:created>
  <dcterms:modified xsi:type="dcterms:W3CDTF">2026-07-06T18:26:00Z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LastSaved">
    <vt:filetime>2026-07-06T00:00:00Z</vt:filetime>
  </property>
  <property fmtid="{D5CDD505-2E9C-101B-9397-08002B2CF9AE}" pid="5" name="Producer">
    <vt:lpwstr>iLovePDF</vt:lpwstr>
  </property>
</Properties>
</file>