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7151" w:rsidRDefault="001B7151" w14:paraId="1F549C53" w14:textId="77777777">
      <w:pPr>
        <w:jc w:val="right"/>
      </w:pPr>
    </w:p>
    <w:p w:rsidR="001B7151" w:rsidRDefault="001B7151" w14:paraId="0BFDE25D" w14:textId="77777777">
      <w:pPr>
        <w:jc w:val="center"/>
        <w:rPr>
          <w:b/>
          <w:sz w:val="28"/>
          <w:szCs w:val="28"/>
        </w:rPr>
      </w:pPr>
    </w:p>
    <w:tbl>
      <w:tblPr>
        <w:tblStyle w:val="a"/>
        <w:tblW w:w="9029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B7151" w14:paraId="6148D7F3" w14:textId="77777777">
        <w:trPr>
          <w:jc w:val="center"/>
        </w:trPr>
        <w:tc>
          <w:tcPr>
            <w:tcW w:w="9029" w:type="dxa"/>
            <w:tcBorders>
              <w:top w:val="single" w:color="6AA84F" w:sz="12" w:space="0"/>
              <w:left w:val="single" w:color="6AA84F" w:sz="12" w:space="0"/>
              <w:bottom w:val="single" w:color="6AA84F" w:sz="12" w:space="0"/>
              <w:right w:val="single" w:color="6AA84F" w:sz="1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151" w:rsidRDefault="00000000" w14:paraId="25E1C4D5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Ciclo de Iniciación en la Investigación en Filosofía</w:t>
            </w:r>
          </w:p>
        </w:tc>
      </w:tr>
    </w:tbl>
    <w:p w:rsidR="001B7151" w:rsidRDefault="001B7151" w14:paraId="42916470" w14:textId="77777777">
      <w:pPr>
        <w:jc w:val="center"/>
        <w:rPr>
          <w:b/>
          <w:sz w:val="28"/>
          <w:szCs w:val="28"/>
        </w:rPr>
      </w:pPr>
    </w:p>
    <w:p w:rsidR="001B7151" w:rsidP="27675370" w:rsidRDefault="003F1687" w14:paraId="5EC6EA63" w14:textId="1A1CCF4C">
      <w:pPr>
        <w:jc w:val="both"/>
        <w:rPr>
          <w:rFonts w:ascii="Georgia" w:hAnsi="Georgia" w:eastAsia="Georgia" w:cs="Georgia"/>
          <w:b w:val="1"/>
          <w:bCs w:val="1"/>
          <w:color w:val="222222"/>
        </w:rPr>
      </w:pPr>
      <w:r w:rsidRPr="27675370" w:rsidR="7EBEAEA4">
        <w:rPr>
          <w:rFonts w:ascii="Georgia" w:hAnsi="Georgia" w:eastAsia="Georgia" w:cs="Georgia"/>
          <w:b w:val="1"/>
          <w:bCs w:val="1"/>
          <w:color w:val="222222"/>
        </w:rPr>
        <w:t>Quinta</w:t>
      </w:r>
      <w:r w:rsidRPr="27675370" w:rsidR="003F1687">
        <w:rPr>
          <w:rFonts w:ascii="Georgia" w:hAnsi="Georgia" w:eastAsia="Georgia" w:cs="Georgia"/>
          <w:b w:val="1"/>
          <w:bCs w:val="1"/>
          <w:color w:val="222222"/>
        </w:rPr>
        <w:t xml:space="preserve"> edición</w:t>
      </w:r>
    </w:p>
    <w:p w:rsidR="001B7151" w:rsidRDefault="001B7151" w14:paraId="101ABFAB" w14:textId="77777777">
      <w:pPr>
        <w:jc w:val="both"/>
        <w:rPr>
          <w:color w:val="222222"/>
        </w:rPr>
      </w:pPr>
    </w:p>
    <w:p w:rsidR="001B7151" w:rsidRDefault="00000000" w14:paraId="6D37C594" w14:textId="48436E9A">
      <w:pPr>
        <w:spacing w:line="360" w:lineRule="auto"/>
        <w:jc w:val="both"/>
        <w:rPr>
          <w:rFonts w:ascii="Georgia" w:hAnsi="Georgia" w:eastAsia="Georgia" w:cs="Georgia"/>
          <w:color w:val="222222"/>
        </w:rPr>
      </w:pPr>
      <w:r w:rsidRPr="27675370" w:rsidR="00000000">
        <w:rPr>
          <w:rFonts w:ascii="Georgia" w:hAnsi="Georgia" w:eastAsia="Georgia" w:cs="Georgia"/>
          <w:color w:val="222222"/>
        </w:rPr>
        <w:t xml:space="preserve">El Centro de Investigaciones en Filosofía (CIeFi) convoca a participar en la </w:t>
      </w:r>
      <w:r w:rsidRPr="27675370" w:rsidR="6FBA4BE0">
        <w:rPr>
          <w:rFonts w:ascii="Georgia" w:hAnsi="Georgia" w:eastAsia="Georgia" w:cs="Georgia"/>
          <w:color w:val="222222"/>
        </w:rPr>
        <w:t xml:space="preserve">quinta </w:t>
      </w:r>
      <w:r w:rsidRPr="27675370" w:rsidR="00000000">
        <w:rPr>
          <w:rFonts w:ascii="Georgia" w:hAnsi="Georgia" w:eastAsia="Georgia" w:cs="Georgia"/>
          <w:color w:val="222222"/>
        </w:rPr>
        <w:t xml:space="preserve">edición del </w:t>
      </w:r>
      <w:r w:rsidRPr="27675370" w:rsidR="00000000">
        <w:rPr>
          <w:rFonts w:ascii="Georgia" w:hAnsi="Georgia" w:eastAsia="Georgia" w:cs="Georgia"/>
          <w:b w:val="1"/>
          <w:bCs w:val="1"/>
          <w:color w:val="222222"/>
        </w:rPr>
        <w:t>Ciclo de Iniciación en la Investigación en Filosofía</w:t>
      </w:r>
      <w:r w:rsidRPr="27675370" w:rsidR="00000000">
        <w:rPr>
          <w:rFonts w:ascii="Georgia" w:hAnsi="Georgia" w:eastAsia="Georgia" w:cs="Georgia"/>
          <w:color w:val="222222"/>
        </w:rPr>
        <w:t xml:space="preserve"> que tendrá lugar de forma </w:t>
      </w:r>
      <w:r w:rsidRPr="27675370" w:rsidR="00000000">
        <w:rPr>
          <w:rFonts w:ascii="Georgia" w:hAnsi="Georgia" w:eastAsia="Georgia" w:cs="Georgia"/>
          <w:b w:val="1"/>
          <w:bCs w:val="1"/>
          <w:color w:val="222222"/>
        </w:rPr>
        <w:t>presencial</w:t>
      </w:r>
      <w:r w:rsidRPr="27675370" w:rsidR="00000000">
        <w:rPr>
          <w:rFonts w:ascii="Georgia" w:hAnsi="Georgia" w:eastAsia="Georgia" w:cs="Georgia"/>
          <w:color w:val="222222"/>
        </w:rPr>
        <w:t xml:space="preserve"> entre el 2</w:t>
      </w:r>
      <w:r w:rsidRPr="27675370" w:rsidR="58BB0D69">
        <w:rPr>
          <w:rFonts w:ascii="Georgia" w:hAnsi="Georgia" w:eastAsia="Georgia" w:cs="Georgia"/>
          <w:color w:val="222222"/>
        </w:rPr>
        <w:t>2</w:t>
      </w:r>
      <w:r w:rsidRPr="27675370" w:rsidR="00000000">
        <w:rPr>
          <w:rFonts w:ascii="Georgia" w:hAnsi="Georgia" w:eastAsia="Georgia" w:cs="Georgia"/>
          <w:color w:val="222222"/>
        </w:rPr>
        <w:t xml:space="preserve"> y el 2</w:t>
      </w:r>
      <w:r w:rsidRPr="27675370" w:rsidR="312A05DB">
        <w:rPr>
          <w:rFonts w:ascii="Georgia" w:hAnsi="Georgia" w:eastAsia="Georgia" w:cs="Georgia"/>
          <w:color w:val="222222"/>
        </w:rPr>
        <w:t>6</w:t>
      </w:r>
      <w:r w:rsidRPr="27675370" w:rsidR="00000000">
        <w:rPr>
          <w:rFonts w:ascii="Georgia" w:hAnsi="Georgia" w:eastAsia="Georgia" w:cs="Georgia"/>
          <w:color w:val="222222"/>
        </w:rPr>
        <w:t xml:space="preserve"> de </w:t>
      </w:r>
      <w:r w:rsidRPr="27675370" w:rsidR="25B579D2">
        <w:rPr>
          <w:rFonts w:ascii="Georgia" w:hAnsi="Georgia" w:eastAsia="Georgia" w:cs="Georgia"/>
          <w:color w:val="222222"/>
        </w:rPr>
        <w:t>junio</w:t>
      </w:r>
      <w:r w:rsidRPr="27675370" w:rsidR="00000000">
        <w:rPr>
          <w:rFonts w:ascii="Georgia" w:hAnsi="Georgia" w:eastAsia="Georgia" w:cs="Georgia"/>
          <w:color w:val="222222"/>
        </w:rPr>
        <w:t xml:space="preserve"> de 202</w:t>
      </w:r>
      <w:r w:rsidRPr="27675370" w:rsidR="66E09C11">
        <w:rPr>
          <w:rFonts w:ascii="Georgia" w:hAnsi="Georgia" w:eastAsia="Georgia" w:cs="Georgia"/>
          <w:color w:val="222222"/>
        </w:rPr>
        <w:t>6</w:t>
      </w:r>
      <w:r w:rsidRPr="27675370" w:rsidR="00000000">
        <w:rPr>
          <w:rFonts w:ascii="Georgia" w:hAnsi="Georgia" w:eastAsia="Georgia" w:cs="Georgia"/>
          <w:color w:val="222222"/>
        </w:rPr>
        <w:t xml:space="preserve"> (cantidad de días a confirmar de acuerdo </w:t>
      </w:r>
      <w:r w:rsidRPr="27675370" w:rsidR="0CB45233">
        <w:rPr>
          <w:rFonts w:ascii="Georgia" w:hAnsi="Georgia" w:eastAsia="Georgia" w:cs="Georgia"/>
          <w:color w:val="222222"/>
        </w:rPr>
        <w:t>con</w:t>
      </w:r>
      <w:r w:rsidRPr="27675370" w:rsidR="00000000">
        <w:rPr>
          <w:rFonts w:ascii="Georgia" w:hAnsi="Georgia" w:eastAsia="Georgia" w:cs="Georgia"/>
          <w:color w:val="222222"/>
        </w:rPr>
        <w:t xml:space="preserve"> </w:t>
      </w:r>
      <w:r w:rsidRPr="27675370" w:rsidR="00000000">
        <w:rPr>
          <w:rFonts w:ascii="Georgia" w:hAnsi="Georgia" w:eastAsia="Georgia" w:cs="Georgia"/>
          <w:color w:val="222222"/>
        </w:rPr>
        <w:t>la cantidad de participantes).</w:t>
      </w:r>
    </w:p>
    <w:p w:rsidR="001B7151" w:rsidRDefault="00000000" w14:paraId="0FA3C364" w14:textId="77777777">
      <w:pPr>
        <w:spacing w:line="360" w:lineRule="auto"/>
        <w:ind w:firstLine="720"/>
        <w:jc w:val="both"/>
        <w:rPr>
          <w:rFonts w:ascii="Georgia" w:hAnsi="Georgia" w:eastAsia="Georgia" w:cs="Georgia"/>
          <w:color w:val="222222"/>
        </w:rPr>
      </w:pPr>
      <w:r>
        <w:rPr>
          <w:rFonts w:ascii="Georgia" w:hAnsi="Georgia" w:eastAsia="Georgia" w:cs="Georgia"/>
          <w:color w:val="222222"/>
        </w:rPr>
        <w:t>Este Ciclo tiene como objetivo ofrecer un espacio para que estudiantes avanzadxs y graduadxs recientes de las carreras del Profesorado y Licenciatura en Filosofía de la FaHCE-UNLP presenten sus primeros trabajos, resultados y proyectos de investigación. Se espera que ello permita enriquecer tales producciones a partir de su discusión por parte de la comunidad académica. A efectos de facilitar dicha discusión, los trabajos aceptados para su exposición serán comentados por investigadorxs de nuestro Centro.</w:t>
      </w:r>
    </w:p>
    <w:p w:rsidR="001B7151" w:rsidRDefault="00000000" w14:paraId="188B9A4A" w14:textId="57C50642">
      <w:pPr>
        <w:spacing w:line="360" w:lineRule="auto"/>
        <w:ind w:firstLine="720"/>
        <w:jc w:val="both"/>
        <w:rPr>
          <w:rFonts w:ascii="Georgia" w:hAnsi="Georgia" w:eastAsia="Georgia" w:cs="Georgia"/>
          <w:color w:val="222222"/>
        </w:rPr>
      </w:pPr>
      <w:r>
        <w:rPr>
          <w:rFonts w:ascii="Georgia" w:hAnsi="Georgia" w:eastAsia="Georgia" w:cs="Georgia"/>
          <w:color w:val="222222"/>
        </w:rPr>
        <w:t xml:space="preserve">Lxs expositorxs podrán presentar: monografías cuya temática deseen continuar investigando, proyectos de becas, resúmenes de sus tesis de licenciatura u otro trabajo que pueda constituir un proyecto de investigación futura o un primer resultado de una investigación en curso. A efectos de su evaluación, lxs expositorxs deberán presentar un resumen del trabajo de </w:t>
      </w:r>
      <w:r w:rsidR="005E5D19">
        <w:rPr>
          <w:rFonts w:ascii="Georgia" w:hAnsi="Georgia" w:eastAsia="Georgia" w:cs="Georgia"/>
          <w:color w:val="222222"/>
        </w:rPr>
        <w:t>hasta</w:t>
      </w:r>
      <w:r>
        <w:rPr>
          <w:rFonts w:ascii="Georgia" w:hAnsi="Georgia" w:eastAsia="Georgia" w:cs="Georgia"/>
          <w:color w:val="222222"/>
        </w:rPr>
        <w:t xml:space="preserve"> </w:t>
      </w:r>
      <w:r w:rsidR="005E5D19">
        <w:rPr>
          <w:rFonts w:ascii="Georgia" w:hAnsi="Georgia" w:eastAsia="Georgia" w:cs="Georgia"/>
          <w:color w:val="222222"/>
        </w:rPr>
        <w:t>5</w:t>
      </w:r>
      <w:r>
        <w:rPr>
          <w:rFonts w:ascii="Georgia" w:hAnsi="Georgia" w:eastAsia="Georgia" w:cs="Georgia"/>
          <w:color w:val="222222"/>
        </w:rPr>
        <w:t xml:space="preserve">00 palabras. Los trabajos aceptados contarán con 15 minutos para su exposición y otros 15 minutos para el comentario y preguntas en general. Los trabajos completos no deberán exceder las </w:t>
      </w:r>
      <w:r w:rsidR="003F1687">
        <w:rPr>
          <w:rFonts w:ascii="Georgia" w:hAnsi="Georgia" w:eastAsia="Georgia" w:cs="Georgia"/>
          <w:color w:val="222222"/>
        </w:rPr>
        <w:t>300</w:t>
      </w:r>
      <w:r>
        <w:rPr>
          <w:rFonts w:ascii="Georgia" w:hAnsi="Georgia" w:eastAsia="Georgia" w:cs="Georgia"/>
          <w:color w:val="222222"/>
        </w:rPr>
        <w:t>0 palabras.</w:t>
      </w:r>
    </w:p>
    <w:p w:rsidR="001B7151" w:rsidRDefault="00000000" w14:paraId="3EAABCE2" w14:textId="77777777">
      <w:pPr>
        <w:spacing w:line="360" w:lineRule="auto"/>
        <w:jc w:val="both"/>
        <w:rPr>
          <w:rFonts w:ascii="Georgia" w:hAnsi="Georgia" w:eastAsia="Georgia" w:cs="Georgia"/>
          <w:color w:val="222222"/>
        </w:rPr>
      </w:pPr>
      <w:r>
        <w:rPr>
          <w:rFonts w:ascii="Georgia" w:hAnsi="Georgia" w:eastAsia="Georgia" w:cs="Georgia"/>
          <w:color w:val="222222"/>
        </w:rPr>
        <w:t xml:space="preserve">La actividad es gratuita y se entregarán certificados de exposición y asistencia. </w:t>
      </w:r>
    </w:p>
    <w:tbl>
      <w:tblPr>
        <w:tblStyle w:val="a0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B7151" w:rsidTr="27675370" w14:paraId="21169A65" w14:textId="77777777">
        <w:trPr>
          <w:trHeight w:val="3510"/>
        </w:trPr>
        <w:tc>
          <w:tcPr>
            <w:tcW w:w="9029" w:type="dxa"/>
            <w:tcBorders>
              <w:top w:val="single" w:color="6AA84F" w:sz="8" w:space="0"/>
              <w:left w:val="single" w:color="6AA84F" w:sz="8" w:space="0"/>
              <w:bottom w:val="single" w:color="6AA84F" w:sz="8" w:space="0"/>
              <w:right w:val="single" w:color="6AA84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151" w:rsidRDefault="00000000" w14:paraId="371D0630" w14:textId="77777777">
            <w:pPr>
              <w:spacing w:line="360" w:lineRule="auto"/>
              <w:jc w:val="both"/>
              <w:rPr>
                <w:rFonts w:ascii="Georgia" w:hAnsi="Georgia" w:eastAsia="Georgia" w:cs="Georgia"/>
                <w:b/>
                <w:color w:val="222222"/>
              </w:rPr>
            </w:pPr>
            <w:r>
              <w:rPr>
                <w:rFonts w:ascii="Georgia" w:hAnsi="Georgia" w:eastAsia="Georgia" w:cs="Georgia"/>
                <w:b/>
                <w:color w:val="222222"/>
              </w:rPr>
              <w:t>Requisitos para expositorxs</w:t>
            </w:r>
          </w:p>
          <w:p w:rsidR="001B7151" w:rsidRDefault="00000000" w14:paraId="6F834257" w14:textId="77777777">
            <w:pPr>
              <w:spacing w:line="360" w:lineRule="auto"/>
              <w:jc w:val="both"/>
              <w:rPr>
                <w:rFonts w:ascii="Georgia" w:hAnsi="Georgia" w:eastAsia="Georgia" w:cs="Georgia"/>
                <w:color w:val="222222"/>
              </w:rPr>
            </w:pPr>
            <w:r>
              <w:rPr>
                <w:rFonts w:ascii="Georgia" w:hAnsi="Georgia" w:eastAsia="Georgia" w:cs="Georgia"/>
                <w:color w:val="222222"/>
              </w:rPr>
              <w:t xml:space="preserve">-Ser estudiante avanzadx del Profesorado o Licenciatura en Filosofía de la FaHCE-UNLP (50% de la carrera aprobada) o graduadx reciente (hasta tres años desde su graduación). </w:t>
            </w:r>
          </w:p>
          <w:p w:rsidR="001B7151" w:rsidRDefault="00000000" w14:paraId="1994FAD2" w14:textId="38F8B263">
            <w:pPr>
              <w:spacing w:line="360" w:lineRule="auto"/>
              <w:jc w:val="both"/>
              <w:rPr>
                <w:rFonts w:ascii="Georgia" w:hAnsi="Georgia" w:eastAsia="Georgia" w:cs="Georgia"/>
                <w:color w:val="222222"/>
              </w:rPr>
            </w:pPr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-Completar el </w:t>
            </w:r>
            <w:hyperlink r:id="Rb87cceed7cea421e">
              <w:r w:rsidRPr="27675370" w:rsidR="00000000">
                <w:rPr>
                  <w:rFonts w:ascii="Georgia" w:hAnsi="Georgia" w:eastAsia="Georgia" w:cs="Georgia"/>
                  <w:color w:val="1155CC"/>
                  <w:u w:val="single"/>
                </w:rPr>
                <w:t>Formulario de inscripción</w:t>
              </w:r>
              <w:r w:rsidRPr="27675370" w:rsidR="40EAC953">
                <w:rPr>
                  <w:rFonts w:ascii="Georgia" w:hAnsi="Georgia" w:eastAsia="Georgia" w:cs="Georgia"/>
                  <w:color w:val="1155CC"/>
                  <w:u w:val="single"/>
                </w:rPr>
                <w:t xml:space="preserve"> </w:t>
              </w:r>
              <w:r w:rsidRPr="27675370" w:rsidR="00000000">
                <w:rPr>
                  <w:rFonts w:ascii="Georgia" w:hAnsi="Georgia" w:eastAsia="Georgia" w:cs="Georgia"/>
                  <w:color w:val="1155CC"/>
                  <w:u w:val="single"/>
                </w:rPr>
                <w:t xml:space="preserve"> </w:t>
              </w:r>
            </w:hyperlink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para 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>expositorxs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 hasta el </w:t>
            </w:r>
            <w:r w:rsidRPr="27675370" w:rsidR="003F1687">
              <w:rPr>
                <w:rFonts w:ascii="Georgia" w:hAnsi="Georgia" w:eastAsia="Georgia" w:cs="Georgia"/>
                <w:b w:val="1"/>
                <w:bCs w:val="1"/>
                <w:color w:val="222222"/>
              </w:rPr>
              <w:t>1</w:t>
            </w:r>
            <w:r w:rsidRPr="27675370" w:rsidR="7CEBECD5">
              <w:rPr>
                <w:rFonts w:ascii="Georgia" w:hAnsi="Georgia" w:eastAsia="Georgia" w:cs="Georgia"/>
                <w:b w:val="1"/>
                <w:bCs w:val="1"/>
                <w:color w:val="222222"/>
              </w:rPr>
              <w:t>5</w:t>
            </w:r>
            <w:r w:rsidRPr="27675370" w:rsidR="00000000">
              <w:rPr>
                <w:rFonts w:ascii="Georgia" w:hAnsi="Georgia" w:eastAsia="Georgia" w:cs="Georgia"/>
                <w:b w:val="1"/>
                <w:bCs w:val="1"/>
                <w:color w:val="222222"/>
              </w:rPr>
              <w:t xml:space="preserve"> de </w:t>
            </w:r>
            <w:r w:rsidRPr="27675370" w:rsidR="035EB0DA">
              <w:rPr>
                <w:rFonts w:ascii="Georgia" w:hAnsi="Georgia" w:eastAsia="Georgia" w:cs="Georgia"/>
                <w:b w:val="1"/>
                <w:bCs w:val="1"/>
                <w:color w:val="222222"/>
              </w:rPr>
              <w:t>mayo</w:t>
            </w:r>
            <w:r w:rsidRPr="27675370" w:rsidR="00000000">
              <w:rPr>
                <w:rFonts w:ascii="Georgia" w:hAnsi="Georgia" w:eastAsia="Georgia" w:cs="Georgia"/>
                <w:b w:val="1"/>
                <w:bCs w:val="1"/>
                <w:color w:val="222222"/>
              </w:rPr>
              <w:t xml:space="preserve"> de 202</w:t>
            </w:r>
            <w:r w:rsidRPr="27675370" w:rsidR="784F5E0C">
              <w:rPr>
                <w:rFonts w:ascii="Georgia" w:hAnsi="Georgia" w:eastAsia="Georgia" w:cs="Georgia"/>
                <w:b w:val="1"/>
                <w:bCs w:val="1"/>
                <w:color w:val="222222"/>
              </w:rPr>
              <w:t>6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 que incluirá el resumen de </w:t>
            </w:r>
            <w:r w:rsidRPr="27675370" w:rsidR="005E5D19">
              <w:rPr>
                <w:rFonts w:ascii="Georgia" w:hAnsi="Georgia" w:eastAsia="Georgia" w:cs="Georgia"/>
                <w:color w:val="222222"/>
              </w:rPr>
              <w:t>hasta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 </w:t>
            </w:r>
            <w:r w:rsidRPr="27675370" w:rsidR="005E5D19">
              <w:rPr>
                <w:rFonts w:ascii="Georgia" w:hAnsi="Georgia" w:eastAsia="Georgia" w:cs="Georgia"/>
                <w:color w:val="222222"/>
              </w:rPr>
              <w:t>5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>00 palabras.</w:t>
            </w:r>
          </w:p>
          <w:p w:rsidR="001B7151" w:rsidP="27675370" w:rsidRDefault="00000000" w14:paraId="0366FD78" w14:textId="5E9B35CF">
            <w:pPr>
              <w:pStyle w:val="Normal"/>
              <w:spacing w:line="360" w:lineRule="auto"/>
              <w:jc w:val="both"/>
              <w:rPr>
                <w:rFonts w:ascii="Georgia" w:hAnsi="Georgia" w:eastAsia="Georgia" w:cs="Georgia"/>
                <w:color w:val="222222"/>
              </w:rPr>
            </w:pPr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-Lxs 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>autorxs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 cuyos trabajos sean aceptados deberán enviar el trabajo completo (hasta </w:t>
            </w:r>
            <w:r w:rsidRPr="27675370" w:rsidR="003F1687">
              <w:rPr>
                <w:rFonts w:ascii="Georgia" w:hAnsi="Georgia" w:eastAsia="Georgia" w:cs="Georgia"/>
                <w:color w:val="222222"/>
              </w:rPr>
              <w:t>300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0 palabras) antes del </w:t>
            </w:r>
            <w:r w:rsidRPr="27675370" w:rsidR="7BF25D29">
              <w:rPr>
                <w:rFonts w:ascii="Georgia" w:hAnsi="Georgia" w:eastAsia="Georgia" w:cs="Georgia"/>
                <w:b w:val="1"/>
                <w:bCs w:val="1"/>
                <w:color w:val="222222"/>
              </w:rPr>
              <w:t>12</w:t>
            </w:r>
            <w:r w:rsidRPr="27675370" w:rsidR="00000000">
              <w:rPr>
                <w:rFonts w:ascii="Georgia" w:hAnsi="Georgia" w:eastAsia="Georgia" w:cs="Georgia"/>
                <w:b w:val="1"/>
                <w:bCs w:val="1"/>
                <w:color w:val="222222"/>
              </w:rPr>
              <w:t xml:space="preserve"> </w:t>
            </w:r>
            <w:r w:rsidRPr="27675370" w:rsidR="45F6CA55">
              <w:rPr>
                <w:rFonts w:ascii="Georgia" w:hAnsi="Georgia" w:eastAsia="Georgia" w:cs="Georgia"/>
                <w:b w:val="1"/>
                <w:bCs w:val="1"/>
                <w:color w:val="222222"/>
              </w:rPr>
              <w:t>junio</w:t>
            </w:r>
            <w:r w:rsidRPr="27675370" w:rsidR="00000000">
              <w:rPr>
                <w:rFonts w:ascii="Georgia" w:hAnsi="Georgia" w:eastAsia="Georgia" w:cs="Georgia"/>
                <w:b w:val="1"/>
                <w:bCs w:val="1"/>
                <w:color w:val="222222"/>
              </w:rPr>
              <w:t xml:space="preserve"> de </w:t>
            </w:r>
            <w:r w:rsidRPr="27675370" w:rsidR="00000000">
              <w:rPr>
                <w:rFonts w:ascii="Georgia" w:hAnsi="Georgia" w:eastAsia="Georgia" w:cs="Georgia"/>
                <w:b w:val="1"/>
                <w:bCs w:val="1"/>
                <w:color w:val="222222"/>
              </w:rPr>
              <w:t>202</w:t>
            </w:r>
            <w:r w:rsidRPr="27675370" w:rsidR="425DB111">
              <w:rPr>
                <w:rFonts w:ascii="Georgia" w:hAnsi="Georgia" w:eastAsia="Georgia" w:cs="Georgia"/>
                <w:b w:val="1"/>
                <w:bCs w:val="1"/>
                <w:color w:val="222222"/>
              </w:rPr>
              <w:t>6</w:t>
            </w:r>
            <w:r w:rsidRPr="27675370" w:rsidR="00000000">
              <w:rPr>
                <w:rFonts w:ascii="Georgia" w:hAnsi="Georgia" w:eastAsia="Georgia" w:cs="Georgia"/>
                <w:b w:val="1"/>
                <w:bCs w:val="1"/>
                <w:color w:val="222222"/>
              </w:rPr>
              <w:t xml:space="preserve"> 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 a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 xml:space="preserve"> la casilla c</w:t>
            </w:r>
            <w:r w:rsidRPr="27675370" w:rsidR="3E699F4F">
              <w:rPr>
                <w:rFonts w:ascii="Georgia" w:hAnsi="Georgia" w:eastAsia="Georgia" w:cs="Georgia"/>
                <w:color w:val="222222"/>
              </w:rPr>
              <w:t>ic</w:t>
            </w:r>
            <w:r w:rsidRPr="27675370" w:rsidR="00000000">
              <w:rPr>
                <w:rFonts w:ascii="Georgia" w:hAnsi="Georgia" w:eastAsia="Georgia" w:cs="Georgia"/>
                <w:color w:val="222222"/>
              </w:rPr>
              <w:t>loiniciacion.ciefi@gmail.com</w:t>
            </w:r>
          </w:p>
        </w:tc>
      </w:tr>
    </w:tbl>
    <w:p w:rsidR="001B7151" w:rsidRDefault="001B7151" w14:paraId="7B2DD833" w14:textId="77777777">
      <w:pPr>
        <w:spacing w:line="360" w:lineRule="auto"/>
        <w:jc w:val="both"/>
        <w:rPr>
          <w:rFonts w:ascii="Georgia" w:hAnsi="Georgia" w:eastAsia="Georgia" w:cs="Georgia"/>
          <w:color w:val="222222"/>
        </w:rPr>
      </w:pPr>
    </w:p>
    <w:p w:rsidR="001B7151" w:rsidRDefault="001B7151" w14:paraId="28CC0F9E" w14:textId="77777777">
      <w:pPr>
        <w:spacing w:line="360" w:lineRule="auto"/>
        <w:jc w:val="both"/>
        <w:rPr>
          <w:rFonts w:ascii="Georgia" w:hAnsi="Georgia" w:eastAsia="Georgia" w:cs="Georgia"/>
          <w:color w:val="222222"/>
        </w:rPr>
      </w:pPr>
    </w:p>
    <w:p w:rsidR="001B7151" w:rsidRDefault="00000000" w14:paraId="377FFA3D" w14:textId="55602B1C">
      <w:pPr>
        <w:spacing w:line="360" w:lineRule="auto"/>
        <w:jc w:val="both"/>
        <w:rPr>
          <w:rFonts w:ascii="Georgia" w:hAnsi="Georgia" w:eastAsia="Georgia" w:cs="Georgia"/>
          <w:color w:val="222222"/>
        </w:rPr>
      </w:pPr>
      <w:r>
        <w:rPr>
          <w:rFonts w:ascii="Georgia" w:hAnsi="Georgia" w:eastAsia="Georgia" w:cs="Georgia"/>
          <w:color w:val="222222"/>
        </w:rPr>
        <w:t>Consultas</w:t>
      </w:r>
      <w:r w:rsidR="003F1687">
        <w:rPr>
          <w:rFonts w:ascii="Georgia" w:hAnsi="Georgia" w:eastAsia="Georgia" w:cs="Georgia"/>
          <w:color w:val="222222"/>
        </w:rPr>
        <w:t>:</w:t>
      </w:r>
    </w:p>
    <w:p w:rsidR="001B7151" w:rsidRDefault="00000000" w14:paraId="43AFC7D5" w14:textId="77777777">
      <w:pPr>
        <w:spacing w:line="360" w:lineRule="auto"/>
        <w:jc w:val="both"/>
        <w:rPr>
          <w:rFonts w:ascii="Georgia" w:hAnsi="Georgia" w:eastAsia="Georgia" w:cs="Georgia"/>
          <w:color w:val="222222"/>
        </w:rPr>
      </w:pPr>
      <w:hyperlink r:id="rId7">
        <w:r>
          <w:rPr>
            <w:rFonts w:ascii="Georgia" w:hAnsi="Georgia" w:eastAsia="Georgia" w:cs="Georgia"/>
            <w:color w:val="1155CC"/>
            <w:u w:val="single"/>
          </w:rPr>
          <w:t>cicloiniciacion.ciefi@gmail.com</w:t>
        </w:r>
      </w:hyperlink>
    </w:p>
    <w:p w:rsidR="001B7151" w:rsidRDefault="001B7151" w14:paraId="49920FC5" w14:textId="77777777">
      <w:pPr>
        <w:spacing w:line="360" w:lineRule="auto"/>
        <w:jc w:val="both"/>
        <w:rPr>
          <w:rFonts w:ascii="Georgia" w:hAnsi="Georgia" w:eastAsia="Georgia" w:cs="Georgia"/>
          <w:color w:val="222222"/>
        </w:rPr>
      </w:pPr>
    </w:p>
    <w:p w:rsidR="003F1687" w:rsidP="27675370" w:rsidRDefault="00000000" w14:paraId="04405A7E" w14:textId="0D6F4F8D">
      <w:pPr>
        <w:shd w:val="clear" w:color="auto" w:fill="FFFFFF" w:themeFill="background1"/>
        <w:spacing w:line="360" w:lineRule="auto"/>
        <w:jc w:val="both"/>
        <w:rPr>
          <w:rFonts w:ascii="Georgia" w:hAnsi="Georgia" w:eastAsia="Georgia" w:cs="Georgia"/>
          <w:color w:val="222222"/>
          <w:lang w:val="es-ES"/>
        </w:rPr>
      </w:pPr>
      <w:r w:rsidRPr="27675370" w:rsidR="00000000">
        <w:rPr>
          <w:rFonts w:ascii="Georgia" w:hAnsi="Georgia" w:eastAsia="Georgia" w:cs="Georgia"/>
          <w:b w:val="1"/>
          <w:bCs w:val="1"/>
          <w:color w:val="222222"/>
          <w:lang w:val="es-ES"/>
        </w:rPr>
        <w:t>Co</w:t>
      </w:r>
      <w:r w:rsidRPr="27675370" w:rsidR="297C1F08">
        <w:rPr>
          <w:rFonts w:ascii="Georgia" w:hAnsi="Georgia" w:eastAsia="Georgia" w:cs="Georgia"/>
          <w:b w:val="1"/>
          <w:bCs w:val="1"/>
          <w:color w:val="222222"/>
          <w:lang w:val="es-ES"/>
        </w:rPr>
        <w:t>misión organizadora</w:t>
      </w:r>
      <w:r w:rsidRPr="27675370" w:rsidR="003F1687">
        <w:rPr>
          <w:rFonts w:ascii="Georgia" w:hAnsi="Georgia" w:eastAsia="Georgia" w:cs="Georgia"/>
          <w:b w:val="1"/>
          <w:bCs w:val="1"/>
          <w:color w:val="222222"/>
          <w:lang w:val="es-ES"/>
        </w:rPr>
        <w:t xml:space="preserve">: </w:t>
      </w:r>
      <w:r w:rsidRPr="27675370" w:rsidR="5428CD95">
        <w:rPr>
          <w:rFonts w:ascii="Georgia" w:hAnsi="Georgia" w:eastAsia="Georgia" w:cs="Georgia"/>
          <w:color w:val="222222"/>
          <w:lang w:val="es-ES"/>
        </w:rPr>
        <w:t>Pedro Ignacio Urtubey</w:t>
      </w:r>
      <w:r w:rsidRPr="27675370" w:rsidR="003F1687">
        <w:rPr>
          <w:rFonts w:ascii="Georgia" w:hAnsi="Georgia" w:eastAsia="Georgia" w:cs="Georgia"/>
          <w:color w:val="222222"/>
          <w:lang w:val="es-ES"/>
        </w:rPr>
        <w:t xml:space="preserve"> | P</w:t>
      </w:r>
      <w:r w:rsidRPr="27675370" w:rsidR="31E84FA5">
        <w:rPr>
          <w:rFonts w:ascii="Georgia" w:hAnsi="Georgia" w:eastAsia="Georgia" w:cs="Georgia"/>
          <w:color w:val="222222"/>
          <w:lang w:val="es-ES"/>
        </w:rPr>
        <w:t>aula Viglione</w:t>
      </w:r>
      <w:r w:rsidRPr="27675370" w:rsidR="003F1687">
        <w:rPr>
          <w:rFonts w:ascii="Georgia" w:hAnsi="Georgia" w:eastAsia="Georgia" w:cs="Georgia"/>
          <w:color w:val="222222"/>
          <w:lang w:val="es-ES"/>
        </w:rPr>
        <w:t xml:space="preserve"> |</w:t>
      </w:r>
    </w:p>
    <w:p w:rsidR="001B7151" w:rsidP="27675370" w:rsidRDefault="003F1687" w14:paraId="0373C6CC" w14:textId="39208712">
      <w:pPr>
        <w:pStyle w:val="Normal"/>
        <w:shd w:val="clear" w:color="auto" w:fill="FFFFFF" w:themeFill="background1"/>
        <w:spacing w:line="360" w:lineRule="auto"/>
        <w:jc w:val="both"/>
        <w:rPr>
          <w:rFonts w:ascii="Georgia" w:hAnsi="Georgia" w:eastAsia="Georgia" w:cs="Georgia"/>
          <w:color w:val="222222"/>
        </w:rPr>
      </w:pPr>
      <w:r w:rsidRPr="27675370" w:rsidR="003F1687">
        <w:rPr>
          <w:rFonts w:ascii="Georgia" w:hAnsi="Georgia" w:eastAsia="Georgia" w:cs="Georgia"/>
          <w:b w:val="1"/>
          <w:bCs w:val="1"/>
          <w:color w:val="222222"/>
        </w:rPr>
        <w:t>Comi</w:t>
      </w:r>
      <w:r w:rsidRPr="27675370" w:rsidR="233FFA8A">
        <w:rPr>
          <w:rFonts w:ascii="Georgia" w:hAnsi="Georgia" w:eastAsia="Georgia" w:cs="Georgia"/>
          <w:b w:val="1"/>
          <w:bCs w:val="1"/>
          <w:color w:val="222222"/>
        </w:rPr>
        <w:t>té académico</w:t>
      </w:r>
      <w:r w:rsidRPr="27675370" w:rsidR="003F1687">
        <w:rPr>
          <w:rFonts w:ascii="Georgia" w:hAnsi="Georgia" w:eastAsia="Georgia" w:cs="Georgia"/>
          <w:b w:val="1"/>
          <w:bCs w:val="1"/>
          <w:color w:val="222222"/>
        </w:rPr>
        <w:t>:</w:t>
      </w:r>
      <w:r w:rsidRPr="27675370" w:rsidR="003F1687">
        <w:rPr>
          <w:rFonts w:ascii="Georgia" w:hAnsi="Georgia" w:eastAsia="Georgia" w:cs="Georgia"/>
          <w:color w:val="222222"/>
        </w:rPr>
        <w:t xml:space="preserve"> </w:t>
      </w:r>
      <w:r w:rsidRPr="27675370" w:rsidR="703B4BC7">
        <w:rPr>
          <w:rFonts w:ascii="Georgia" w:hAnsi="Georgia" w:eastAsia="Georgia" w:cs="Georgia"/>
          <w:color w:val="222222"/>
        </w:rPr>
        <w:t xml:space="preserve">Nicolás </w:t>
      </w:r>
      <w:r w:rsidRPr="27675370" w:rsidR="703B4BC7">
        <w:rPr>
          <w:rFonts w:ascii="Georgia" w:hAnsi="Georgia" w:eastAsia="Georgia" w:cs="Georgia"/>
          <w:color w:val="222222"/>
        </w:rPr>
        <w:t>A</w:t>
      </w:r>
      <w:r w:rsidRPr="27675370" w:rsidR="703B4BC7">
        <w:rPr>
          <w:rFonts w:ascii="Georgia" w:hAnsi="Georgia" w:eastAsia="Georgia" w:cs="Georgia"/>
          <w:color w:val="222222"/>
        </w:rPr>
        <w:t>ragoita</w:t>
      </w:r>
      <w:r w:rsidRPr="27675370" w:rsidR="003F1687">
        <w:rPr>
          <w:rFonts w:ascii="Georgia" w:hAnsi="Georgia" w:eastAsia="Georgia" w:cs="Georgia"/>
          <w:color w:val="222222"/>
        </w:rPr>
        <w:t xml:space="preserve"> </w:t>
      </w:r>
      <w:r w:rsidRPr="27675370" w:rsidR="003F1687">
        <w:rPr>
          <w:rFonts w:ascii="Georgia" w:hAnsi="Georgia" w:eastAsia="Georgia" w:cs="Georgia"/>
          <w:color w:val="222222"/>
        </w:rPr>
        <w:t xml:space="preserve">| </w:t>
      </w:r>
      <w:r w:rsidRPr="27675370" w:rsidR="0C7CF26E">
        <w:rPr>
          <w:rFonts w:ascii="Georgia" w:hAnsi="Georgia" w:eastAsia="Georgia" w:cs="Georgia"/>
          <w:color w:val="222222"/>
        </w:rPr>
        <w:t>Malen Azul</w:t>
      </w:r>
      <w:r w:rsidRPr="27675370" w:rsidR="003F1687">
        <w:rPr>
          <w:rFonts w:ascii="Georgia" w:hAnsi="Georgia" w:eastAsia="Georgia" w:cs="Georgia"/>
          <w:color w:val="222222"/>
        </w:rPr>
        <w:t xml:space="preserve"> | </w:t>
      </w:r>
      <w:r w:rsidRPr="27675370" w:rsidR="7F724BEE">
        <w:rPr>
          <w:rFonts w:ascii="Georgia" w:hAnsi="Georgia" w:eastAsia="Georgia" w:cs="Georgia"/>
          <w:color w:val="222222"/>
        </w:rPr>
        <w:t xml:space="preserve">Manuel </w:t>
      </w:r>
      <w:r w:rsidRPr="27675370" w:rsidR="7F724BEE">
        <w:rPr>
          <w:rFonts w:ascii="Georgia" w:hAnsi="Georgia" w:eastAsia="Georgia" w:cs="Georgia"/>
          <w:color w:val="222222"/>
        </w:rPr>
        <w:t>K</w:t>
      </w:r>
      <w:r w:rsidRPr="27675370" w:rsidR="7F724BEE">
        <w:rPr>
          <w:rFonts w:ascii="Georgia" w:hAnsi="Georgia" w:eastAsia="Georgia" w:cs="Georgia"/>
          <w:color w:val="222222"/>
        </w:rPr>
        <w:t>eri</w:t>
      </w:r>
      <w:r w:rsidRPr="27675370" w:rsidR="1AA2591C">
        <w:rPr>
          <w:rFonts w:ascii="Georgia" w:hAnsi="Georgia" w:eastAsia="Georgia" w:cs="Georgia"/>
          <w:color w:val="222222"/>
        </w:rPr>
        <w:t xml:space="preserve"> </w:t>
      </w:r>
      <w:r w:rsidRPr="27675370" w:rsidR="1AA2591C">
        <w:rPr>
          <w:rFonts w:ascii="Georgia" w:hAnsi="Georgia" w:eastAsia="Georgia" w:cs="Georgia"/>
          <w:color w:val="222222"/>
        </w:rPr>
        <w:t xml:space="preserve">| Dylan </w:t>
      </w:r>
      <w:r w:rsidRPr="27675370" w:rsidR="1AA2591C">
        <w:rPr>
          <w:rFonts w:ascii="Georgia" w:hAnsi="Georgia" w:eastAsia="Georgia" w:cs="Georgia"/>
          <w:color w:val="222222"/>
        </w:rPr>
        <w:t>L</w:t>
      </w:r>
      <w:r w:rsidRPr="27675370" w:rsidR="1AA2591C">
        <w:rPr>
          <w:rFonts w:ascii="Georgia" w:hAnsi="Georgia" w:eastAsia="Georgia" w:cs="Georgia"/>
          <w:color w:val="222222"/>
        </w:rPr>
        <w:t>eonardi</w:t>
      </w:r>
      <w:r w:rsidRPr="27675370" w:rsidR="1AA2591C">
        <w:rPr>
          <w:rFonts w:ascii="Georgia" w:hAnsi="Georgia" w:eastAsia="Georgia" w:cs="Georgia"/>
          <w:color w:val="222222"/>
        </w:rPr>
        <w:t xml:space="preserve"> </w:t>
      </w:r>
      <w:r w:rsidRPr="27675370" w:rsidR="1AA2591C">
        <w:rPr>
          <w:rFonts w:ascii="Georgia" w:hAnsi="Georgia" w:eastAsia="Georgia" w:cs="Georgia"/>
          <w:color w:val="222222"/>
        </w:rPr>
        <w:t xml:space="preserve">| Valentina </w:t>
      </w:r>
      <w:r w:rsidRPr="27675370" w:rsidR="1AA2591C">
        <w:rPr>
          <w:rFonts w:ascii="Georgia" w:hAnsi="Georgia" w:eastAsia="Georgia" w:cs="Georgia"/>
          <w:color w:val="222222"/>
        </w:rPr>
        <w:t>M</w:t>
      </w:r>
      <w:r w:rsidRPr="27675370" w:rsidR="1AA2591C">
        <w:rPr>
          <w:rFonts w:ascii="Georgia" w:hAnsi="Georgia" w:eastAsia="Georgia" w:cs="Georgia"/>
          <w:color w:val="222222"/>
        </w:rPr>
        <w:t>erico</w:t>
      </w:r>
      <w:r w:rsidRPr="27675370" w:rsidR="1AA2591C">
        <w:rPr>
          <w:rFonts w:ascii="Georgia" w:hAnsi="Georgia" w:eastAsia="Georgia" w:cs="Georgia"/>
          <w:color w:val="222222"/>
        </w:rPr>
        <w:t xml:space="preserve"> </w:t>
      </w:r>
      <w:r w:rsidRPr="27675370" w:rsidR="1AA2591C">
        <w:rPr>
          <w:rFonts w:ascii="Georgia" w:hAnsi="Georgia" w:eastAsia="Georgia" w:cs="Georgia"/>
          <w:color w:val="222222"/>
        </w:rPr>
        <w:t xml:space="preserve">| </w:t>
      </w:r>
      <w:r w:rsidRPr="27675370" w:rsidR="10F183D3">
        <w:rPr>
          <w:rFonts w:ascii="Georgia" w:hAnsi="Georgia" w:eastAsia="Georgia" w:cs="Georgia"/>
          <w:color w:val="222222"/>
        </w:rPr>
        <w:t xml:space="preserve">Juan Pablo Moreno | Cintia Rodríguez Garat | Patricio </w:t>
      </w:r>
      <w:r w:rsidRPr="27675370" w:rsidR="10F183D3">
        <w:rPr>
          <w:rFonts w:ascii="Georgia" w:hAnsi="Georgia" w:eastAsia="Georgia" w:cs="Georgia"/>
          <w:color w:val="222222"/>
        </w:rPr>
        <w:t>S</w:t>
      </w:r>
      <w:r w:rsidRPr="27675370" w:rsidR="10F183D3">
        <w:rPr>
          <w:rFonts w:ascii="Georgia" w:hAnsi="Georgia" w:eastAsia="Georgia" w:cs="Georgia"/>
          <w:color w:val="222222"/>
        </w:rPr>
        <w:t>zychowsk</w:t>
      </w:r>
      <w:r w:rsidRPr="27675370" w:rsidR="0A860587">
        <w:rPr>
          <w:rFonts w:ascii="Georgia" w:hAnsi="Georgia" w:eastAsia="Georgia" w:cs="Georgia"/>
          <w:color w:val="222222"/>
        </w:rPr>
        <w:t>i</w:t>
      </w:r>
      <w:r w:rsidRPr="27675370" w:rsidR="0A860587">
        <w:rPr>
          <w:rFonts w:ascii="Georgia" w:hAnsi="Georgia" w:eastAsia="Georgia" w:cs="Georgia"/>
          <w:color w:val="222222"/>
        </w:rPr>
        <w:t xml:space="preserve"> </w:t>
      </w:r>
      <w:r w:rsidRPr="27675370" w:rsidR="0A860587">
        <w:rPr>
          <w:rFonts w:ascii="Georgia" w:hAnsi="Georgia" w:eastAsia="Georgia" w:cs="Georgia"/>
          <w:color w:val="222222"/>
        </w:rPr>
        <w:t xml:space="preserve">| </w:t>
      </w:r>
      <w:r w:rsidRPr="27675370" w:rsidR="003F1687">
        <w:rPr>
          <w:rFonts w:ascii="Georgia" w:hAnsi="Georgia" w:eastAsia="Georgia" w:cs="Georgia"/>
          <w:color w:val="222222"/>
        </w:rPr>
        <w:t xml:space="preserve">Nicolás Torres </w:t>
      </w:r>
      <w:r w:rsidRPr="27675370" w:rsidR="003F1687">
        <w:rPr>
          <w:rFonts w:ascii="Georgia" w:hAnsi="Georgia" w:eastAsia="Georgia" w:cs="Georgia"/>
          <w:color w:val="222222"/>
        </w:rPr>
        <w:t>R</w:t>
      </w:r>
      <w:r w:rsidRPr="27675370" w:rsidR="003F1687">
        <w:rPr>
          <w:rFonts w:ascii="Georgia" w:hAnsi="Georgia" w:eastAsia="Georgia" w:cs="Georgia"/>
          <w:color w:val="222222"/>
        </w:rPr>
        <w:t>essa</w:t>
      </w:r>
      <w:r w:rsidRPr="27675370" w:rsidR="003F1687">
        <w:rPr>
          <w:rFonts w:ascii="Georgia" w:hAnsi="Georgia" w:eastAsia="Georgia" w:cs="Georgia"/>
          <w:color w:val="222222"/>
        </w:rPr>
        <w:t xml:space="preserve"> </w:t>
      </w:r>
      <w:r w:rsidRPr="27675370" w:rsidR="003F1687">
        <w:rPr>
          <w:rFonts w:ascii="Georgia" w:hAnsi="Georgia" w:eastAsia="Georgia" w:cs="Georgia"/>
          <w:color w:val="222222"/>
        </w:rPr>
        <w:t>|</w:t>
      </w:r>
      <w:r w:rsidRPr="27675370" w:rsidR="114CB263">
        <w:rPr>
          <w:rFonts w:ascii="Georgia" w:hAnsi="Georgia" w:eastAsia="Georgia" w:cs="Georgia"/>
          <w:color w:val="222222"/>
        </w:rPr>
        <w:t xml:space="preserve"> </w:t>
      </w:r>
      <w:r w:rsidRPr="27675370" w:rsidR="1306DF3F">
        <w:rPr>
          <w:rFonts w:ascii="Georgia" w:hAnsi="Georgia" w:eastAsia="Georgia" w:cs="Georgia"/>
          <w:color w:val="222222"/>
        </w:rPr>
        <w:t xml:space="preserve">Joaquín Vallejo </w:t>
      </w:r>
      <w:r w:rsidRPr="27675370" w:rsidR="114CB263">
        <w:rPr>
          <w:rFonts w:ascii="Georgia" w:hAnsi="Georgia" w:eastAsia="Georgia" w:cs="Georgia"/>
          <w:color w:val="222222"/>
        </w:rPr>
        <w:t>|</w:t>
      </w:r>
    </w:p>
    <w:p w:rsidR="001B7151" w:rsidRDefault="001B7151" w14:paraId="0B9E2581" w14:textId="77777777">
      <w:pPr>
        <w:spacing w:line="360" w:lineRule="auto"/>
        <w:jc w:val="both"/>
        <w:rPr>
          <w:rFonts w:ascii="Georgia" w:hAnsi="Georgia" w:eastAsia="Georgia" w:cs="Georgia"/>
          <w:b/>
          <w:color w:val="222222"/>
        </w:rPr>
      </w:pPr>
    </w:p>
    <w:p w:rsidR="001B7151" w:rsidRDefault="001B7151" w14:paraId="4D116B7A" w14:textId="77777777">
      <w:pPr>
        <w:spacing w:line="360" w:lineRule="auto"/>
        <w:jc w:val="both"/>
        <w:rPr>
          <w:color w:val="222222"/>
        </w:rPr>
      </w:pPr>
    </w:p>
    <w:sectPr w:rsidR="001B7151">
      <w:headerReference w:type="default" r:id="rId8"/>
      <w:footerReference w:type="default" r:id="rId9"/>
      <w:headerReference w:type="first" r:id="rId10"/>
      <w:footerReference w:type="first" r:id="rId11"/>
      <w:pgSz w:w="11909" w:h="16834" w:orient="portrait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5210" w:rsidRDefault="00615210" w14:paraId="2E8397B5" w14:textId="77777777">
      <w:pPr>
        <w:spacing w:line="240" w:lineRule="auto"/>
      </w:pPr>
      <w:r>
        <w:separator/>
      </w:r>
    </w:p>
  </w:endnote>
  <w:endnote w:type="continuationSeparator" w:id="0">
    <w:p w:rsidR="00615210" w:rsidRDefault="00615210" w14:paraId="3CD8D7F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1B7151" w:rsidRDefault="001B7151" w14:paraId="33D49C76" w14:textId="77777777"/>
  <w:p w:rsidR="001B7151" w:rsidRDefault="00000000" w14:paraId="7E8331B5" w14:textId="77777777">
    <w:pPr>
      <w:jc w:val="right"/>
    </w:pPr>
    <w:r>
      <w:rPr>
        <w:noProof/>
      </w:rPr>
      <w:drawing>
        <wp:inline distT="114300" distB="114300" distL="114300" distR="114300" wp14:anchorId="189A3AA8" wp14:editId="6FC8EFE2">
          <wp:extent cx="1690688" cy="4616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0688" cy="461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114300" distB="114300" distL="114300" distR="114300" wp14:anchorId="0AA79B6E" wp14:editId="5B0274D8">
          <wp:extent cx="1905893" cy="4068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893" cy="4068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7151" w:rsidRDefault="001B7151" w14:paraId="562CD8B8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5210" w:rsidRDefault="00615210" w14:paraId="75B9FFC8" w14:textId="77777777">
      <w:pPr>
        <w:spacing w:line="240" w:lineRule="auto"/>
      </w:pPr>
      <w:r>
        <w:separator/>
      </w:r>
    </w:p>
  </w:footnote>
  <w:footnote w:type="continuationSeparator" w:id="0">
    <w:p w:rsidR="00615210" w:rsidRDefault="00615210" w14:paraId="586820D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7151" w:rsidRDefault="001B7151" w14:paraId="778E121F" w14:textId="77777777"/>
  <w:p w:rsidR="001B7151" w:rsidRDefault="00000000" w14:paraId="205A3204" w14:textId="77777777">
    <w:pPr>
      <w:jc w:val="right"/>
    </w:pPr>
    <w:r>
      <w:rPr>
        <w:b/>
      </w:rPr>
      <w:t>Ciclo de Iniciación en la Investigación en Filosofía | CIeFI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1B7151" w:rsidRDefault="001B7151" w14:paraId="29CD0483" w14:textId="77777777"/>
  <w:p w:rsidR="001B7151" w:rsidRDefault="00000000" w14:paraId="3932E2C4" w14:textId="77777777">
    <w:r>
      <w:rPr>
        <w:noProof/>
      </w:rPr>
      <w:drawing>
        <wp:inline distT="114300" distB="114300" distL="114300" distR="114300" wp14:anchorId="084970EB" wp14:editId="047D90CF">
          <wp:extent cx="2786063" cy="75905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6063" cy="7590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114300" distB="114300" distL="114300" distR="114300" wp14:anchorId="602919D5" wp14:editId="23D0E8E8">
          <wp:extent cx="2538413" cy="53993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8413" cy="539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51"/>
    <w:rsid w:val="00000000"/>
    <w:rsid w:val="001205A9"/>
    <w:rsid w:val="00183105"/>
    <w:rsid w:val="00185A76"/>
    <w:rsid w:val="001B7151"/>
    <w:rsid w:val="002E5DD9"/>
    <w:rsid w:val="003C05F8"/>
    <w:rsid w:val="003F1687"/>
    <w:rsid w:val="005E5D19"/>
    <w:rsid w:val="00615210"/>
    <w:rsid w:val="006C1F97"/>
    <w:rsid w:val="009A6DC5"/>
    <w:rsid w:val="00C35275"/>
    <w:rsid w:val="00C557E4"/>
    <w:rsid w:val="014F70D8"/>
    <w:rsid w:val="035EB0DA"/>
    <w:rsid w:val="04B95857"/>
    <w:rsid w:val="0A860587"/>
    <w:rsid w:val="0C7CF26E"/>
    <w:rsid w:val="0CB45233"/>
    <w:rsid w:val="0ED9D2EA"/>
    <w:rsid w:val="10F183D3"/>
    <w:rsid w:val="114CB263"/>
    <w:rsid w:val="1306DF3F"/>
    <w:rsid w:val="169A90A3"/>
    <w:rsid w:val="179F900F"/>
    <w:rsid w:val="19D606DB"/>
    <w:rsid w:val="1AA2591C"/>
    <w:rsid w:val="1F0352A9"/>
    <w:rsid w:val="233FFA8A"/>
    <w:rsid w:val="25A95A4F"/>
    <w:rsid w:val="25B579D2"/>
    <w:rsid w:val="27675370"/>
    <w:rsid w:val="297C1F08"/>
    <w:rsid w:val="312A05DB"/>
    <w:rsid w:val="31E84FA5"/>
    <w:rsid w:val="3223F13E"/>
    <w:rsid w:val="33BA006D"/>
    <w:rsid w:val="367D0DF6"/>
    <w:rsid w:val="3D9895D6"/>
    <w:rsid w:val="3DA80929"/>
    <w:rsid w:val="3E699F4F"/>
    <w:rsid w:val="3FA8A621"/>
    <w:rsid w:val="40EAC953"/>
    <w:rsid w:val="425DB111"/>
    <w:rsid w:val="45F6CA55"/>
    <w:rsid w:val="4D525288"/>
    <w:rsid w:val="5428CD95"/>
    <w:rsid w:val="58BB0D69"/>
    <w:rsid w:val="5DD17BCE"/>
    <w:rsid w:val="64623008"/>
    <w:rsid w:val="66E09C11"/>
    <w:rsid w:val="670C2B29"/>
    <w:rsid w:val="6A3C8539"/>
    <w:rsid w:val="6FBA4BE0"/>
    <w:rsid w:val="6FD44F3E"/>
    <w:rsid w:val="703B4BC7"/>
    <w:rsid w:val="784F5E0C"/>
    <w:rsid w:val="7BF25D29"/>
    <w:rsid w:val="7CEBECD5"/>
    <w:rsid w:val="7DF62469"/>
    <w:rsid w:val="7EBEAEA4"/>
    <w:rsid w:val="7F724BEE"/>
    <w:rsid w:val="7F86F7BF"/>
    <w:rsid w:val="7FCC8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4D69"/>
  <w15:docId w15:val="{06E63433-3CAA-4D66-8477-79109D46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s-419" w:eastAsia="es-A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mailto:cicloiniciacion.ciefi@gmail.com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header" Target="head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hyperlink" Target="https://forms.gle/W3waZ3DfoRcf6wxL9" TargetMode="External" Id="Rb87cceed7cea421e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Pedro Urtubey</lastModifiedBy>
  <revision>6</revision>
  <dcterms:created xsi:type="dcterms:W3CDTF">2024-08-20T16:45:00.0000000Z</dcterms:created>
  <dcterms:modified xsi:type="dcterms:W3CDTF">2026-04-16T16:55:13.1859859Z</dcterms:modified>
</coreProperties>
</file>